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970C7" w14:textId="77777777" w:rsidR="00E24887" w:rsidRPr="00E24887" w:rsidRDefault="007E2EB2" w:rsidP="00E24887">
      <w:pPr>
        <w:pStyle w:val="Heading1"/>
        <w:spacing w:after="240"/>
      </w:pPr>
      <w:r>
        <w:t xml:space="preserve">TfL </w:t>
      </w:r>
      <w:r w:rsidR="005002C6">
        <w:t xml:space="preserve">Analytics Research Proposal Form 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376"/>
        <w:gridCol w:w="2646"/>
        <w:gridCol w:w="2646"/>
        <w:gridCol w:w="2646"/>
      </w:tblGrid>
      <w:tr w:rsidR="00753936" w14:paraId="6253663D" w14:textId="77777777" w:rsidTr="00224966">
        <w:tc>
          <w:tcPr>
            <w:tcW w:w="2376" w:type="dxa"/>
          </w:tcPr>
          <w:p w14:paraId="672A6659" w14:textId="77777777" w:rsidR="006E09E4" w:rsidRDefault="006E09E4" w:rsidP="00AA26AD">
            <w:pPr>
              <w:pStyle w:val="BodyCopyNJFontBook"/>
              <w:spacing w:after="0"/>
              <w:rPr>
                <w:b/>
                <w:sz w:val="28"/>
                <w:szCs w:val="28"/>
              </w:rPr>
            </w:pPr>
          </w:p>
          <w:p w14:paraId="186D9FD1" w14:textId="77777777" w:rsidR="00753936" w:rsidRDefault="006E09E4" w:rsidP="00AA26AD">
            <w:pPr>
              <w:pStyle w:val="BodyCopyNJFontBook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Project Name</w:t>
            </w:r>
          </w:p>
          <w:p w14:paraId="0A37501D" w14:textId="77777777" w:rsidR="006E09E4" w:rsidRDefault="006E09E4" w:rsidP="00AA26AD">
            <w:pPr>
              <w:pStyle w:val="BodyCopyNJFontBook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gridSpan w:val="3"/>
          </w:tcPr>
          <w:p w14:paraId="5DAB6C7B" w14:textId="77777777" w:rsidR="00753936" w:rsidRDefault="00753936" w:rsidP="00AA26AD">
            <w:pPr>
              <w:pStyle w:val="BodyCopyNJFontBook"/>
              <w:spacing w:after="0"/>
              <w:rPr>
                <w:sz w:val="28"/>
                <w:szCs w:val="28"/>
              </w:rPr>
            </w:pPr>
          </w:p>
          <w:p w14:paraId="02EB378F" w14:textId="77777777" w:rsidR="006E09E4" w:rsidRPr="00A321FD" w:rsidRDefault="006E09E4" w:rsidP="00AA26AD">
            <w:pPr>
              <w:pStyle w:val="BodyCopyNJFontBook"/>
              <w:spacing w:after="0"/>
              <w:rPr>
                <w:sz w:val="28"/>
                <w:szCs w:val="28"/>
              </w:rPr>
            </w:pPr>
          </w:p>
        </w:tc>
      </w:tr>
      <w:tr w:rsidR="00A321FD" w14:paraId="4595ACA3" w14:textId="77777777" w:rsidTr="00224966">
        <w:tc>
          <w:tcPr>
            <w:tcW w:w="2376" w:type="dxa"/>
          </w:tcPr>
          <w:p w14:paraId="6A05A809" w14:textId="77777777" w:rsidR="006E09E4" w:rsidRDefault="006E09E4" w:rsidP="004C7A9E">
            <w:pPr>
              <w:pStyle w:val="BodyCopyNJFontBook"/>
              <w:spacing w:after="0"/>
              <w:rPr>
                <w:b/>
                <w:sz w:val="28"/>
                <w:szCs w:val="28"/>
              </w:rPr>
            </w:pPr>
          </w:p>
          <w:p w14:paraId="02A442E0" w14:textId="77777777" w:rsidR="00A321FD" w:rsidRDefault="00DD1BC7" w:rsidP="004C7A9E">
            <w:pPr>
              <w:pStyle w:val="BodyCopyNJFontBook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Lead Researcher</w:t>
            </w:r>
            <w:r w:rsidR="00E24887">
              <w:rPr>
                <w:b/>
                <w:sz w:val="28"/>
                <w:szCs w:val="28"/>
              </w:rPr>
              <w:t>(s)</w:t>
            </w:r>
            <w:r w:rsidR="00A321FD">
              <w:rPr>
                <w:b/>
                <w:sz w:val="28"/>
                <w:szCs w:val="28"/>
              </w:rPr>
              <w:t xml:space="preserve"> </w:t>
            </w:r>
          </w:p>
          <w:p w14:paraId="5A39BBE3" w14:textId="77777777" w:rsidR="00A321FD" w:rsidRDefault="00A321FD" w:rsidP="004C7A9E">
            <w:pPr>
              <w:pStyle w:val="BodyCopyNJFontBook"/>
              <w:spacing w:after="0"/>
              <w:rPr>
                <w:b/>
                <w:sz w:val="28"/>
                <w:szCs w:val="28"/>
              </w:rPr>
            </w:pPr>
          </w:p>
          <w:p w14:paraId="5ED90B35" w14:textId="77777777" w:rsidR="00A321FD" w:rsidRDefault="00A321FD" w:rsidP="00A321FD">
            <w:pPr>
              <w:pStyle w:val="BodyCopyNJFontBook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Name:</w:t>
            </w:r>
          </w:p>
          <w:p w14:paraId="1E5E3E00" w14:textId="77777777" w:rsidR="004F4E89" w:rsidRDefault="004F4E89" w:rsidP="00A321FD">
            <w:pPr>
              <w:pStyle w:val="BodyCopyNJFontBook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Institution:</w:t>
            </w:r>
          </w:p>
          <w:p w14:paraId="41C8F396" w14:textId="77777777" w:rsidR="00A321FD" w:rsidRPr="00753936" w:rsidRDefault="00A321FD" w:rsidP="004C7A9E">
            <w:pPr>
              <w:pStyle w:val="BodyCopyNJFontBook"/>
              <w:spacing w:after="0"/>
              <w:rPr>
                <w:szCs w:val="24"/>
              </w:rPr>
            </w:pPr>
          </w:p>
        </w:tc>
        <w:tc>
          <w:tcPr>
            <w:tcW w:w="7938" w:type="dxa"/>
            <w:gridSpan w:val="3"/>
          </w:tcPr>
          <w:p w14:paraId="72A3D3EC" w14:textId="77777777" w:rsidR="00A321FD" w:rsidRPr="00A321FD" w:rsidRDefault="00A321FD" w:rsidP="00AA26AD">
            <w:pPr>
              <w:pStyle w:val="BodyCopyNJFontBook"/>
              <w:spacing w:after="0"/>
              <w:rPr>
                <w:sz w:val="28"/>
                <w:szCs w:val="28"/>
              </w:rPr>
            </w:pPr>
          </w:p>
        </w:tc>
      </w:tr>
      <w:tr w:rsidR="00A321FD" w14:paraId="572CF60D" w14:textId="77777777" w:rsidTr="00224966">
        <w:tc>
          <w:tcPr>
            <w:tcW w:w="2376" w:type="dxa"/>
          </w:tcPr>
          <w:p w14:paraId="0D0B940D" w14:textId="77777777" w:rsidR="006E09E4" w:rsidRDefault="006E09E4" w:rsidP="00753936">
            <w:pPr>
              <w:pStyle w:val="BodyCopyNJFontBook"/>
              <w:spacing w:after="0"/>
              <w:rPr>
                <w:b/>
                <w:sz w:val="28"/>
                <w:szCs w:val="28"/>
              </w:rPr>
            </w:pPr>
          </w:p>
          <w:p w14:paraId="1997E07A" w14:textId="77777777" w:rsidR="00A321FD" w:rsidRDefault="00A321FD" w:rsidP="00753936">
            <w:pPr>
              <w:pStyle w:val="BodyCopyNJFontBook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Contact details </w:t>
            </w:r>
          </w:p>
          <w:p w14:paraId="0E27B00A" w14:textId="77777777" w:rsidR="00A321FD" w:rsidRDefault="00A321FD" w:rsidP="00753936">
            <w:pPr>
              <w:pStyle w:val="BodyCopyNJFontBook"/>
              <w:spacing w:after="0"/>
              <w:rPr>
                <w:b/>
                <w:sz w:val="28"/>
                <w:szCs w:val="28"/>
              </w:rPr>
            </w:pPr>
          </w:p>
          <w:p w14:paraId="0871540E" w14:textId="77777777" w:rsidR="00A321FD" w:rsidRDefault="00A321FD" w:rsidP="00A321FD">
            <w:pPr>
              <w:pStyle w:val="BodyCopyNJFontBook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Name:</w:t>
            </w:r>
          </w:p>
          <w:p w14:paraId="385E5CC6" w14:textId="77777777" w:rsidR="00A321FD" w:rsidRDefault="00A321FD" w:rsidP="00A321FD">
            <w:pPr>
              <w:pStyle w:val="BodyCopyNJFontBook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Address:</w:t>
            </w:r>
          </w:p>
          <w:p w14:paraId="55E97DC4" w14:textId="77777777" w:rsidR="00A321FD" w:rsidRDefault="00A321FD" w:rsidP="00A321FD">
            <w:pPr>
              <w:pStyle w:val="BodyCopyNJFontBook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Contact number:</w:t>
            </w:r>
          </w:p>
          <w:p w14:paraId="25062B81" w14:textId="77777777" w:rsidR="00A321FD" w:rsidRDefault="00A321FD" w:rsidP="00A321FD">
            <w:pPr>
              <w:pStyle w:val="BodyCopyNJFontBook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 address:</w:t>
            </w:r>
          </w:p>
          <w:p w14:paraId="60061E4C" w14:textId="77777777" w:rsidR="00A321FD" w:rsidRDefault="00A321FD" w:rsidP="00753936">
            <w:pPr>
              <w:pStyle w:val="BodyCopyNJFontBook"/>
              <w:spacing w:after="0"/>
              <w:rPr>
                <w:b/>
                <w:sz w:val="28"/>
                <w:szCs w:val="28"/>
              </w:rPr>
            </w:pPr>
          </w:p>
          <w:p w14:paraId="7DA31F95" w14:textId="77777777" w:rsidR="00E24887" w:rsidRDefault="00A321FD" w:rsidP="00753936">
            <w:pPr>
              <w:pStyle w:val="BodyCopyNJFontBook"/>
              <w:spacing w:after="0"/>
              <w:rPr>
                <w:szCs w:val="24"/>
              </w:rPr>
            </w:pPr>
            <w:r w:rsidRPr="00753936">
              <w:rPr>
                <w:szCs w:val="24"/>
              </w:rPr>
              <w:t>(add additional people as required)</w:t>
            </w:r>
          </w:p>
          <w:p w14:paraId="44EAFD9C" w14:textId="77777777" w:rsidR="00E24887" w:rsidRDefault="00E24887" w:rsidP="00753936">
            <w:pPr>
              <w:pStyle w:val="BodyCopyNJFontBook"/>
              <w:spacing w:after="0"/>
              <w:rPr>
                <w:szCs w:val="24"/>
              </w:rPr>
            </w:pPr>
          </w:p>
          <w:p w14:paraId="4B94D5A5" w14:textId="77777777" w:rsidR="00A321FD" w:rsidRPr="00753936" w:rsidRDefault="00A321FD" w:rsidP="00E24887">
            <w:pPr>
              <w:pStyle w:val="BodyCopyNJFontBook"/>
              <w:spacing w:after="0"/>
              <w:rPr>
                <w:b/>
                <w:szCs w:val="24"/>
              </w:rPr>
            </w:pPr>
          </w:p>
        </w:tc>
        <w:tc>
          <w:tcPr>
            <w:tcW w:w="7938" w:type="dxa"/>
            <w:gridSpan w:val="3"/>
          </w:tcPr>
          <w:p w14:paraId="160B9962" w14:textId="77777777" w:rsidR="00A321FD" w:rsidRPr="00E24887" w:rsidRDefault="00E24887" w:rsidP="00E24887">
            <w:pPr>
              <w:pStyle w:val="BodyCopyNJFontBook"/>
              <w:spacing w:after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>
              <w:rPr>
                <w:i/>
                <w:color w:val="FF0000"/>
                <w:sz w:val="20"/>
                <w:szCs w:val="28"/>
              </w:rPr>
              <w:t xml:space="preserve">Note: </w:t>
            </w:r>
            <w:r w:rsidRPr="00E24887">
              <w:rPr>
                <w:i/>
                <w:color w:val="FF0000"/>
                <w:sz w:val="20"/>
                <w:szCs w:val="28"/>
              </w:rPr>
              <w:t xml:space="preserve">Please provide official work contact </w:t>
            </w:r>
            <w:r>
              <w:rPr>
                <w:i/>
                <w:color w:val="FF0000"/>
                <w:sz w:val="20"/>
                <w:szCs w:val="28"/>
              </w:rPr>
              <w:t xml:space="preserve">details </w:t>
            </w:r>
            <w:r w:rsidRPr="00E24887">
              <w:rPr>
                <w:i/>
                <w:color w:val="FF0000"/>
                <w:sz w:val="20"/>
                <w:szCs w:val="28"/>
              </w:rPr>
              <w:t xml:space="preserve">rather </w:t>
            </w:r>
            <w:r>
              <w:rPr>
                <w:i/>
                <w:color w:val="FF0000"/>
                <w:sz w:val="20"/>
                <w:szCs w:val="28"/>
              </w:rPr>
              <w:t>domestic contact details.</w:t>
            </w:r>
          </w:p>
        </w:tc>
      </w:tr>
      <w:tr w:rsidR="00DD1BC7" w14:paraId="62B79A98" w14:textId="77777777" w:rsidTr="00954385">
        <w:tc>
          <w:tcPr>
            <w:tcW w:w="2376" w:type="dxa"/>
          </w:tcPr>
          <w:p w14:paraId="3DEEC669" w14:textId="77777777" w:rsidR="00DD1BC7" w:rsidRDefault="00DD1BC7" w:rsidP="00AA26AD">
            <w:pPr>
              <w:pStyle w:val="BodyCopyNJFontBook"/>
              <w:spacing w:after="0"/>
              <w:rPr>
                <w:b/>
                <w:sz w:val="28"/>
                <w:szCs w:val="28"/>
              </w:rPr>
            </w:pPr>
          </w:p>
          <w:p w14:paraId="4EC4271D" w14:textId="77777777" w:rsidR="00DD1BC7" w:rsidRDefault="00DD1BC7" w:rsidP="00AA26AD">
            <w:pPr>
              <w:pStyle w:val="BodyCopyNJFontBook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proposal submitted</w:t>
            </w:r>
          </w:p>
          <w:p w14:paraId="3656B9AB" w14:textId="77777777" w:rsidR="00DD1BC7" w:rsidRDefault="00DD1BC7" w:rsidP="00AA26AD">
            <w:pPr>
              <w:pStyle w:val="BodyCopyNJFontBook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2646" w:type="dxa"/>
          </w:tcPr>
          <w:p w14:paraId="45FB0818" w14:textId="77777777" w:rsidR="00DD1BC7" w:rsidRPr="00A321FD" w:rsidRDefault="00DD1BC7" w:rsidP="00AA26AD">
            <w:pPr>
              <w:pStyle w:val="BodyCopyNJFontBook"/>
              <w:spacing w:after="0"/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14:paraId="049F31CB" w14:textId="77777777" w:rsidR="00DD1BC7" w:rsidRDefault="00DD1BC7" w:rsidP="00DD1BC7">
            <w:pPr>
              <w:pStyle w:val="BodyCopyNJFontBook"/>
              <w:spacing w:after="0"/>
              <w:rPr>
                <w:b/>
                <w:sz w:val="28"/>
                <w:szCs w:val="28"/>
              </w:rPr>
            </w:pPr>
          </w:p>
          <w:p w14:paraId="79407CA6" w14:textId="77777777" w:rsidR="00DD1BC7" w:rsidRDefault="00DD1BC7" w:rsidP="00DD1BC7">
            <w:pPr>
              <w:pStyle w:val="BodyCopyNJFontBook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Anticipated start date </w:t>
            </w:r>
          </w:p>
          <w:p w14:paraId="53128261" w14:textId="77777777" w:rsidR="00DD1BC7" w:rsidRPr="00A321FD" w:rsidRDefault="00DD1BC7" w:rsidP="00AA26AD">
            <w:pPr>
              <w:pStyle w:val="BodyCopyNJFontBook"/>
              <w:spacing w:after="0"/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14:paraId="62486C05" w14:textId="77777777" w:rsidR="00DD1BC7" w:rsidRPr="00A321FD" w:rsidRDefault="00DD1BC7" w:rsidP="00AA26AD">
            <w:pPr>
              <w:pStyle w:val="BodyCopyNJFontBook"/>
              <w:spacing w:after="0"/>
              <w:rPr>
                <w:sz w:val="28"/>
                <w:szCs w:val="28"/>
              </w:rPr>
            </w:pPr>
          </w:p>
        </w:tc>
      </w:tr>
      <w:tr w:rsidR="00A321FD" w14:paraId="6C538329" w14:textId="77777777" w:rsidTr="00224966">
        <w:tc>
          <w:tcPr>
            <w:tcW w:w="2376" w:type="dxa"/>
          </w:tcPr>
          <w:p w14:paraId="4101652C" w14:textId="77777777" w:rsidR="006E09E4" w:rsidRDefault="006E09E4" w:rsidP="00AA26AD">
            <w:pPr>
              <w:pStyle w:val="BodyCopyNJFontBook"/>
              <w:spacing w:after="0"/>
              <w:rPr>
                <w:b/>
                <w:sz w:val="28"/>
                <w:szCs w:val="28"/>
              </w:rPr>
            </w:pPr>
          </w:p>
          <w:p w14:paraId="1F25C9A3" w14:textId="77777777" w:rsidR="00A321FD" w:rsidRDefault="00C4089E" w:rsidP="00AA26AD">
            <w:pPr>
              <w:pStyle w:val="BodyCopyNJFontBook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Project abstract (max 30</w:t>
            </w:r>
            <w:r w:rsidR="00A321FD">
              <w:rPr>
                <w:b/>
                <w:sz w:val="28"/>
                <w:szCs w:val="28"/>
              </w:rPr>
              <w:t>0 words)</w:t>
            </w:r>
          </w:p>
          <w:p w14:paraId="4B99056E" w14:textId="77777777" w:rsidR="00C4089E" w:rsidRDefault="00C4089E" w:rsidP="00AA26AD">
            <w:pPr>
              <w:pStyle w:val="BodyCopyNJFontBook"/>
              <w:spacing w:after="0"/>
              <w:rPr>
                <w:b/>
                <w:sz w:val="28"/>
                <w:szCs w:val="28"/>
              </w:rPr>
            </w:pPr>
          </w:p>
          <w:p w14:paraId="136C7974" w14:textId="77777777" w:rsidR="00C4089E" w:rsidRPr="00C4089E" w:rsidRDefault="00C4089E" w:rsidP="00AA26AD">
            <w:pPr>
              <w:pStyle w:val="BodyCopyNJFontBook"/>
              <w:spacing w:after="0"/>
              <w:rPr>
                <w:szCs w:val="24"/>
              </w:rPr>
            </w:pPr>
            <w:r w:rsidRPr="00C4089E">
              <w:rPr>
                <w:szCs w:val="24"/>
              </w:rPr>
              <w:t xml:space="preserve">Describe succinctly </w:t>
            </w:r>
            <w:r w:rsidR="00975B84">
              <w:rPr>
                <w:szCs w:val="24"/>
              </w:rPr>
              <w:t xml:space="preserve">the </w:t>
            </w:r>
            <w:r w:rsidRPr="00C4089E">
              <w:rPr>
                <w:szCs w:val="24"/>
              </w:rPr>
              <w:t>major aspect</w:t>
            </w:r>
            <w:r w:rsidR="00975B84">
              <w:rPr>
                <w:szCs w:val="24"/>
              </w:rPr>
              <w:t>s</w:t>
            </w:r>
            <w:r w:rsidRPr="00C4089E">
              <w:rPr>
                <w:szCs w:val="24"/>
              </w:rPr>
              <w:t xml:space="preserve"> of the proposed project</w:t>
            </w:r>
            <w:r w:rsidR="00975B84">
              <w:rPr>
                <w:szCs w:val="24"/>
              </w:rPr>
              <w:t>. You are encouraged to reference the TfL strategic business questions your research will support</w:t>
            </w:r>
          </w:p>
          <w:p w14:paraId="1299C43A" w14:textId="77777777" w:rsidR="006E09E4" w:rsidRDefault="006E09E4" w:rsidP="00AA26AD">
            <w:pPr>
              <w:pStyle w:val="BodyCopyNJFontBook"/>
              <w:spacing w:after="0"/>
              <w:rPr>
                <w:b/>
                <w:sz w:val="28"/>
                <w:szCs w:val="28"/>
              </w:rPr>
            </w:pPr>
          </w:p>
          <w:p w14:paraId="4DDBEF00" w14:textId="77777777" w:rsidR="00224966" w:rsidRDefault="00224966" w:rsidP="00AA26AD">
            <w:pPr>
              <w:pStyle w:val="BodyCopyNJFontBook"/>
              <w:spacing w:after="0"/>
              <w:rPr>
                <w:b/>
                <w:sz w:val="28"/>
                <w:szCs w:val="28"/>
              </w:rPr>
            </w:pPr>
          </w:p>
          <w:p w14:paraId="3461D779" w14:textId="77777777" w:rsidR="00224966" w:rsidRDefault="00224966" w:rsidP="00AA26AD">
            <w:pPr>
              <w:pStyle w:val="BodyCopyNJFontBook"/>
              <w:spacing w:after="0"/>
              <w:rPr>
                <w:b/>
                <w:sz w:val="28"/>
                <w:szCs w:val="28"/>
              </w:rPr>
            </w:pPr>
          </w:p>
          <w:p w14:paraId="3CF2D8B6" w14:textId="77777777" w:rsidR="00224966" w:rsidRDefault="00224966" w:rsidP="00AA26AD">
            <w:pPr>
              <w:pStyle w:val="BodyCopyNJFontBook"/>
              <w:spacing w:after="0"/>
              <w:rPr>
                <w:b/>
                <w:sz w:val="28"/>
                <w:szCs w:val="28"/>
              </w:rPr>
            </w:pPr>
          </w:p>
          <w:p w14:paraId="0FB78278" w14:textId="77777777" w:rsidR="00224966" w:rsidRDefault="00224966" w:rsidP="00AA26AD">
            <w:pPr>
              <w:pStyle w:val="BodyCopyNJFontBook"/>
              <w:spacing w:after="0"/>
              <w:rPr>
                <w:b/>
                <w:sz w:val="28"/>
                <w:szCs w:val="28"/>
              </w:rPr>
            </w:pPr>
          </w:p>
          <w:p w14:paraId="1FC39945" w14:textId="77777777" w:rsidR="00224966" w:rsidRDefault="00224966" w:rsidP="00AA26AD">
            <w:pPr>
              <w:pStyle w:val="BodyCopyNJFontBook"/>
              <w:spacing w:after="0"/>
              <w:rPr>
                <w:b/>
                <w:sz w:val="28"/>
                <w:szCs w:val="28"/>
              </w:rPr>
            </w:pPr>
          </w:p>
          <w:p w14:paraId="0562CB0E" w14:textId="77777777" w:rsidR="00DD1BC7" w:rsidRDefault="00DD1BC7" w:rsidP="00AA26AD">
            <w:pPr>
              <w:pStyle w:val="BodyCopyNJFontBook"/>
              <w:spacing w:after="0"/>
              <w:rPr>
                <w:b/>
                <w:sz w:val="28"/>
                <w:szCs w:val="28"/>
              </w:rPr>
            </w:pPr>
          </w:p>
          <w:p w14:paraId="34CE0A41" w14:textId="77777777" w:rsidR="00DD1BC7" w:rsidRDefault="00DD1BC7" w:rsidP="00AA26AD">
            <w:pPr>
              <w:pStyle w:val="BodyCopyNJFontBook"/>
              <w:spacing w:after="0"/>
              <w:rPr>
                <w:b/>
                <w:sz w:val="28"/>
                <w:szCs w:val="28"/>
              </w:rPr>
            </w:pPr>
          </w:p>
          <w:p w14:paraId="62EBF3C5" w14:textId="77777777" w:rsidR="00DD1BC7" w:rsidRDefault="00DD1BC7" w:rsidP="00AA26AD">
            <w:pPr>
              <w:pStyle w:val="BodyCopyNJFontBook"/>
              <w:spacing w:after="0"/>
              <w:rPr>
                <w:b/>
                <w:sz w:val="28"/>
                <w:szCs w:val="28"/>
              </w:rPr>
            </w:pPr>
          </w:p>
          <w:p w14:paraId="6D98A12B" w14:textId="77777777" w:rsidR="00DD1BC7" w:rsidRDefault="00DD1BC7" w:rsidP="00AA26AD">
            <w:pPr>
              <w:pStyle w:val="BodyCopyNJFontBook"/>
              <w:spacing w:after="0"/>
              <w:rPr>
                <w:b/>
                <w:sz w:val="28"/>
                <w:szCs w:val="28"/>
              </w:rPr>
            </w:pPr>
          </w:p>
          <w:p w14:paraId="2946DB82" w14:textId="77777777" w:rsidR="00224966" w:rsidRDefault="00224966" w:rsidP="00AA26AD">
            <w:pPr>
              <w:pStyle w:val="BodyCopyNJFontBook"/>
              <w:spacing w:after="0"/>
              <w:rPr>
                <w:b/>
                <w:sz w:val="28"/>
                <w:szCs w:val="28"/>
              </w:rPr>
            </w:pPr>
          </w:p>
          <w:p w14:paraId="5997CC1D" w14:textId="77777777" w:rsidR="00224966" w:rsidRDefault="00224966" w:rsidP="00AA26AD">
            <w:pPr>
              <w:pStyle w:val="BodyCopyNJFontBook"/>
              <w:spacing w:after="0"/>
              <w:rPr>
                <w:b/>
                <w:sz w:val="28"/>
                <w:szCs w:val="28"/>
              </w:rPr>
            </w:pPr>
          </w:p>
          <w:p w14:paraId="110FFD37" w14:textId="77777777" w:rsidR="00224966" w:rsidRDefault="00224966" w:rsidP="00AA26AD">
            <w:pPr>
              <w:pStyle w:val="BodyCopyNJFontBook"/>
              <w:spacing w:after="0"/>
              <w:rPr>
                <w:b/>
                <w:sz w:val="28"/>
                <w:szCs w:val="28"/>
              </w:rPr>
            </w:pPr>
          </w:p>
          <w:p w14:paraId="6B699379" w14:textId="77777777" w:rsidR="00224966" w:rsidRDefault="00224966" w:rsidP="00AA26AD">
            <w:pPr>
              <w:pStyle w:val="BodyCopyNJFontBook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gridSpan w:val="3"/>
          </w:tcPr>
          <w:p w14:paraId="3FE9F23F" w14:textId="77777777" w:rsidR="00A321FD" w:rsidRDefault="00A321FD" w:rsidP="00AA26AD">
            <w:pPr>
              <w:pStyle w:val="BodyCopyNJFontBook"/>
              <w:spacing w:after="0"/>
              <w:rPr>
                <w:sz w:val="28"/>
                <w:szCs w:val="28"/>
              </w:rPr>
            </w:pPr>
          </w:p>
          <w:p w14:paraId="1F72F646" w14:textId="77777777" w:rsidR="00224966" w:rsidRDefault="00224966" w:rsidP="00AA26AD">
            <w:pPr>
              <w:pStyle w:val="BodyCopyNJFontBook"/>
              <w:spacing w:after="0"/>
              <w:rPr>
                <w:sz w:val="28"/>
                <w:szCs w:val="28"/>
              </w:rPr>
            </w:pPr>
          </w:p>
          <w:p w14:paraId="08CE6F91" w14:textId="77777777" w:rsidR="00224966" w:rsidRPr="00A321FD" w:rsidRDefault="00224966" w:rsidP="00AA26AD">
            <w:pPr>
              <w:pStyle w:val="BodyCopyNJFontBook"/>
              <w:spacing w:after="0"/>
              <w:rPr>
                <w:sz w:val="28"/>
                <w:szCs w:val="28"/>
              </w:rPr>
            </w:pPr>
          </w:p>
        </w:tc>
      </w:tr>
      <w:tr w:rsidR="00850CAB" w14:paraId="2D7842AA" w14:textId="77777777" w:rsidTr="00224966">
        <w:tc>
          <w:tcPr>
            <w:tcW w:w="2376" w:type="dxa"/>
          </w:tcPr>
          <w:p w14:paraId="61CDCEAD" w14:textId="77777777" w:rsidR="00850CAB" w:rsidRDefault="00850CAB" w:rsidP="00AA26AD">
            <w:pPr>
              <w:pStyle w:val="BodyCopyNJFontBook"/>
              <w:spacing w:after="0"/>
              <w:rPr>
                <w:b/>
                <w:sz w:val="28"/>
                <w:szCs w:val="28"/>
              </w:rPr>
            </w:pPr>
          </w:p>
          <w:p w14:paraId="3485C813" w14:textId="77777777" w:rsidR="00850CAB" w:rsidRDefault="00850CAB" w:rsidP="00AA26AD">
            <w:pPr>
              <w:pStyle w:val="BodyCopyNJFontBook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Summary of project deliverables</w:t>
            </w:r>
          </w:p>
          <w:p w14:paraId="6BB9E253" w14:textId="77777777" w:rsidR="00850CAB" w:rsidRDefault="00850CAB" w:rsidP="00AA26AD">
            <w:pPr>
              <w:pStyle w:val="BodyCopyNJFontBook"/>
              <w:spacing w:after="0"/>
              <w:rPr>
                <w:b/>
                <w:sz w:val="28"/>
                <w:szCs w:val="28"/>
              </w:rPr>
            </w:pPr>
          </w:p>
          <w:p w14:paraId="72291D7D" w14:textId="77777777" w:rsidR="00850CAB" w:rsidRPr="00C4089E" w:rsidRDefault="00850CAB" w:rsidP="00850CAB">
            <w:pPr>
              <w:pStyle w:val="BodyCopyNJFontBook"/>
              <w:spacing w:after="0"/>
              <w:rPr>
                <w:szCs w:val="24"/>
              </w:rPr>
            </w:pPr>
            <w:r>
              <w:rPr>
                <w:szCs w:val="24"/>
              </w:rPr>
              <w:t>Outline the project deliverables (e.g. predictive model, recommendation report etc)</w:t>
            </w:r>
          </w:p>
          <w:p w14:paraId="23DE523C" w14:textId="77777777" w:rsidR="00850CAB" w:rsidRDefault="00850CAB" w:rsidP="00AA26AD">
            <w:pPr>
              <w:pStyle w:val="BodyCopyNJFontBook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gridSpan w:val="3"/>
          </w:tcPr>
          <w:p w14:paraId="52E56223" w14:textId="77777777" w:rsidR="00850CAB" w:rsidRDefault="00850CAB" w:rsidP="00AA26AD">
            <w:pPr>
              <w:pStyle w:val="BodyCopyNJFontBook"/>
              <w:spacing w:after="0"/>
              <w:rPr>
                <w:sz w:val="28"/>
                <w:szCs w:val="28"/>
              </w:rPr>
            </w:pPr>
          </w:p>
          <w:p w14:paraId="07547A01" w14:textId="77777777" w:rsidR="00224966" w:rsidRDefault="00224966" w:rsidP="00AA26AD">
            <w:pPr>
              <w:pStyle w:val="BodyCopyNJFontBook"/>
              <w:spacing w:after="0"/>
              <w:rPr>
                <w:sz w:val="28"/>
                <w:szCs w:val="28"/>
              </w:rPr>
            </w:pPr>
          </w:p>
          <w:p w14:paraId="5043CB0F" w14:textId="77777777" w:rsidR="00224966" w:rsidRPr="00A321FD" w:rsidRDefault="00224966" w:rsidP="00AA26AD">
            <w:pPr>
              <w:pStyle w:val="BodyCopyNJFontBook"/>
              <w:spacing w:after="0"/>
              <w:rPr>
                <w:sz w:val="28"/>
                <w:szCs w:val="28"/>
              </w:rPr>
            </w:pPr>
          </w:p>
        </w:tc>
      </w:tr>
      <w:tr w:rsidR="00D14ABA" w14:paraId="480D27DB" w14:textId="77777777" w:rsidTr="00224966">
        <w:trPr>
          <w:trHeight w:val="929"/>
        </w:trPr>
        <w:tc>
          <w:tcPr>
            <w:tcW w:w="2376" w:type="dxa"/>
            <w:vMerge w:val="restart"/>
          </w:tcPr>
          <w:p w14:paraId="07459315" w14:textId="77777777" w:rsidR="00D14ABA" w:rsidRDefault="00D14ABA" w:rsidP="00AA26AD">
            <w:pPr>
              <w:pStyle w:val="BodyCopyNJFontBook"/>
              <w:spacing w:after="0"/>
              <w:rPr>
                <w:b/>
                <w:sz w:val="28"/>
                <w:szCs w:val="28"/>
              </w:rPr>
            </w:pPr>
          </w:p>
          <w:p w14:paraId="192E30DA" w14:textId="77777777" w:rsidR="00D14ABA" w:rsidRDefault="00D14ABA" w:rsidP="00AA26AD">
            <w:pPr>
              <w:pStyle w:val="BodyCopyNJFontBook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Outline the benefits that project will aim to support / align with vs the </w:t>
            </w:r>
            <w:r w:rsidR="007D0699">
              <w:rPr>
                <w:b/>
                <w:sz w:val="28"/>
                <w:szCs w:val="28"/>
              </w:rPr>
              <w:t>four</w:t>
            </w:r>
            <w:r>
              <w:rPr>
                <w:b/>
                <w:sz w:val="28"/>
                <w:szCs w:val="28"/>
              </w:rPr>
              <w:t xml:space="preserve"> TfL priorities and the </w:t>
            </w:r>
            <w:hyperlink r:id="rId12" w:history="1">
              <w:r w:rsidRPr="00D14ABA">
                <w:rPr>
                  <w:rStyle w:val="Hyperlink"/>
                  <w:b/>
                  <w:sz w:val="28"/>
                  <w:szCs w:val="28"/>
                </w:rPr>
                <w:t>2018 Mayor’s Transport Strategy</w:t>
              </w:r>
            </w:hyperlink>
            <w:r w:rsidR="00682B7F">
              <w:rPr>
                <w:rStyle w:val="Hyperlink"/>
                <w:b/>
                <w:sz w:val="28"/>
                <w:szCs w:val="28"/>
              </w:rPr>
              <w:t xml:space="preserve"> (MTS)</w:t>
            </w:r>
            <w:r>
              <w:rPr>
                <w:b/>
                <w:sz w:val="28"/>
                <w:szCs w:val="28"/>
              </w:rPr>
              <w:t>:</w:t>
            </w:r>
          </w:p>
          <w:p w14:paraId="6537F28F" w14:textId="77777777" w:rsidR="00D14ABA" w:rsidRDefault="00D14ABA" w:rsidP="00AA26AD">
            <w:pPr>
              <w:pStyle w:val="BodyCopyNJFontBook"/>
              <w:spacing w:after="0"/>
              <w:rPr>
                <w:b/>
                <w:sz w:val="28"/>
                <w:szCs w:val="28"/>
              </w:rPr>
            </w:pPr>
          </w:p>
          <w:p w14:paraId="29D6B04F" w14:textId="77777777" w:rsidR="00D14ABA" w:rsidRDefault="00D14ABA" w:rsidP="00AA26AD">
            <w:pPr>
              <w:pStyle w:val="BodyCopyNJFontBook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  <w:gridSpan w:val="3"/>
          </w:tcPr>
          <w:p w14:paraId="6DFB9E20" w14:textId="77777777" w:rsidR="00D14ABA" w:rsidRDefault="00D14ABA" w:rsidP="00747950">
            <w:pPr>
              <w:pStyle w:val="PlainText"/>
              <w:rPr>
                <w:rFonts w:ascii="NJFont Book" w:hAnsi="NJFont Book" w:cstheme="minorBidi"/>
                <w:szCs w:val="22"/>
              </w:rPr>
            </w:pPr>
          </w:p>
          <w:p w14:paraId="004A545C" w14:textId="77777777" w:rsidR="00D14ABA" w:rsidRDefault="00D14ABA" w:rsidP="00747950">
            <w:pPr>
              <w:pStyle w:val="PlainText"/>
              <w:rPr>
                <w:rFonts w:ascii="NJFont Book" w:hAnsi="NJFont Book" w:cstheme="minorBidi"/>
                <w:szCs w:val="22"/>
              </w:rPr>
            </w:pPr>
            <w:r w:rsidRPr="00AC75CD">
              <w:rPr>
                <w:rFonts w:ascii="NJFont Book" w:hAnsi="NJFont Book" w:cstheme="minorBidi"/>
                <w:szCs w:val="22"/>
              </w:rPr>
              <w:t xml:space="preserve">1.    </w:t>
            </w:r>
            <w:r w:rsidR="007D0699">
              <w:rPr>
                <w:rFonts w:ascii="NJFont Book" w:hAnsi="NJFont Book" w:cstheme="minorBidi"/>
                <w:szCs w:val="22"/>
              </w:rPr>
              <w:t>To deliver a safe and reliable network that promotes healthy living</w:t>
            </w:r>
          </w:p>
          <w:p w14:paraId="58914B62" w14:textId="77777777" w:rsidR="00D14ABA" w:rsidRDefault="00D14ABA" w:rsidP="00975B84">
            <w:pPr>
              <w:pStyle w:val="PlainText"/>
              <w:rPr>
                <w:rFonts w:ascii="NJFont Book" w:hAnsi="NJFont Book" w:cstheme="minorBidi"/>
                <w:i/>
                <w:szCs w:val="22"/>
              </w:rPr>
            </w:pPr>
            <w:r>
              <w:rPr>
                <w:rFonts w:ascii="NJFont Book" w:hAnsi="NJFont Book" w:cstheme="minorBidi"/>
                <w:i/>
                <w:szCs w:val="22"/>
              </w:rPr>
              <w:t>[enter  benefits  here]</w:t>
            </w:r>
          </w:p>
          <w:p w14:paraId="70DF9E56" w14:textId="77777777" w:rsidR="00D14ABA" w:rsidRPr="00747950" w:rsidRDefault="00D14ABA" w:rsidP="00975B84">
            <w:pPr>
              <w:pStyle w:val="PlainText"/>
              <w:rPr>
                <w:i/>
                <w:sz w:val="28"/>
                <w:szCs w:val="28"/>
              </w:rPr>
            </w:pPr>
          </w:p>
        </w:tc>
      </w:tr>
      <w:tr w:rsidR="00D14ABA" w14:paraId="44E4E441" w14:textId="77777777" w:rsidTr="00224966">
        <w:trPr>
          <w:trHeight w:val="925"/>
        </w:trPr>
        <w:tc>
          <w:tcPr>
            <w:tcW w:w="2376" w:type="dxa"/>
            <w:vMerge/>
          </w:tcPr>
          <w:p w14:paraId="44E871BC" w14:textId="77777777" w:rsidR="00D14ABA" w:rsidRDefault="00D14ABA" w:rsidP="00AA26AD">
            <w:pPr>
              <w:pStyle w:val="BodyCopyNJFontBook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gridSpan w:val="3"/>
          </w:tcPr>
          <w:p w14:paraId="144A5D23" w14:textId="77777777" w:rsidR="00D14ABA" w:rsidRPr="00AC75CD" w:rsidRDefault="00D14ABA" w:rsidP="00747950">
            <w:pPr>
              <w:pStyle w:val="PlainText"/>
              <w:rPr>
                <w:rFonts w:ascii="NJFont Book" w:hAnsi="NJFont Book" w:cstheme="minorBidi"/>
                <w:szCs w:val="22"/>
              </w:rPr>
            </w:pPr>
          </w:p>
          <w:p w14:paraId="4BB50B12" w14:textId="77777777" w:rsidR="00D14ABA" w:rsidRPr="00975B84" w:rsidRDefault="00D14ABA" w:rsidP="00747950">
            <w:pPr>
              <w:pStyle w:val="PlainText"/>
              <w:rPr>
                <w:rFonts w:ascii="NJFont Book" w:hAnsi="NJFont Book" w:cstheme="minorBidi"/>
                <w:szCs w:val="22"/>
              </w:rPr>
            </w:pPr>
            <w:r w:rsidRPr="00AC75CD">
              <w:rPr>
                <w:rFonts w:ascii="NJFont Book" w:hAnsi="NJFont Book" w:cstheme="minorBidi"/>
                <w:szCs w:val="22"/>
              </w:rPr>
              <w:t xml:space="preserve">2.    </w:t>
            </w:r>
            <w:r w:rsidR="007D0699">
              <w:rPr>
                <w:rFonts w:ascii="NJFont Book" w:hAnsi="NJFont Book" w:cstheme="minorBidi"/>
                <w:szCs w:val="22"/>
              </w:rPr>
              <w:t>To connect Londoners and all our communities and improve accessibility</w:t>
            </w:r>
          </w:p>
          <w:p w14:paraId="6360D8E4" w14:textId="77777777" w:rsidR="00D14ABA" w:rsidRDefault="00D14ABA" w:rsidP="00975B84">
            <w:pPr>
              <w:pStyle w:val="PlainText"/>
              <w:rPr>
                <w:rFonts w:ascii="NJFont Book" w:hAnsi="NJFont Book" w:cstheme="minorBidi"/>
                <w:i/>
                <w:szCs w:val="22"/>
              </w:rPr>
            </w:pPr>
            <w:r>
              <w:rPr>
                <w:rFonts w:ascii="NJFont Book" w:hAnsi="NJFont Book" w:cstheme="minorBidi"/>
                <w:i/>
                <w:szCs w:val="22"/>
              </w:rPr>
              <w:t>[enter  benefits  here]</w:t>
            </w:r>
          </w:p>
          <w:p w14:paraId="738610EB" w14:textId="77777777" w:rsidR="00D14ABA" w:rsidRDefault="00D14ABA" w:rsidP="00975B84">
            <w:pPr>
              <w:pStyle w:val="PlainText"/>
              <w:rPr>
                <w:sz w:val="28"/>
                <w:szCs w:val="28"/>
              </w:rPr>
            </w:pPr>
          </w:p>
        </w:tc>
      </w:tr>
      <w:tr w:rsidR="00D14ABA" w14:paraId="5D0D848F" w14:textId="77777777" w:rsidTr="007D0699">
        <w:trPr>
          <w:trHeight w:val="1226"/>
        </w:trPr>
        <w:tc>
          <w:tcPr>
            <w:tcW w:w="2376" w:type="dxa"/>
            <w:vMerge/>
          </w:tcPr>
          <w:p w14:paraId="637805D2" w14:textId="77777777" w:rsidR="00D14ABA" w:rsidRDefault="00D14ABA" w:rsidP="00AA26AD">
            <w:pPr>
              <w:pStyle w:val="BodyCopyNJFontBook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gridSpan w:val="3"/>
          </w:tcPr>
          <w:p w14:paraId="463F29E8" w14:textId="77777777" w:rsidR="00D14ABA" w:rsidRDefault="00D14ABA" w:rsidP="00AA26AD">
            <w:pPr>
              <w:pStyle w:val="BodyCopyNJFontBook"/>
              <w:spacing w:after="0"/>
              <w:rPr>
                <w:sz w:val="28"/>
                <w:szCs w:val="28"/>
              </w:rPr>
            </w:pPr>
          </w:p>
          <w:p w14:paraId="7CDC3333" w14:textId="77777777" w:rsidR="00D14ABA" w:rsidRPr="00975B84" w:rsidRDefault="007D0699" w:rsidP="00747950">
            <w:pPr>
              <w:pStyle w:val="PlainText"/>
              <w:rPr>
                <w:rFonts w:ascii="NJFont Book" w:hAnsi="NJFont Book" w:cstheme="minorBidi"/>
                <w:szCs w:val="22"/>
              </w:rPr>
            </w:pPr>
            <w:r>
              <w:rPr>
                <w:rFonts w:ascii="NJFont Book" w:hAnsi="NJFont Book" w:cstheme="minorBidi"/>
                <w:szCs w:val="22"/>
              </w:rPr>
              <w:t>3</w:t>
            </w:r>
            <w:r w:rsidRPr="00AC75CD">
              <w:rPr>
                <w:rFonts w:ascii="NJFont Book" w:hAnsi="NJFont Book" w:cstheme="minorBidi"/>
                <w:szCs w:val="22"/>
              </w:rPr>
              <w:t xml:space="preserve">.    </w:t>
            </w:r>
            <w:r>
              <w:rPr>
                <w:rFonts w:ascii="NJFont Book" w:hAnsi="NJFont Book" w:cstheme="minorBidi"/>
                <w:szCs w:val="22"/>
              </w:rPr>
              <w:t>To develop and engage our people and reflect London’s diversity</w:t>
            </w:r>
          </w:p>
          <w:p w14:paraId="7E2DDC34" w14:textId="77777777" w:rsidR="00D14ABA" w:rsidRDefault="00D14ABA" w:rsidP="00975B84">
            <w:pPr>
              <w:pStyle w:val="PlainText"/>
              <w:rPr>
                <w:rFonts w:ascii="NJFont Book" w:hAnsi="NJFont Book" w:cstheme="minorBidi"/>
                <w:i/>
                <w:szCs w:val="22"/>
              </w:rPr>
            </w:pPr>
            <w:r>
              <w:rPr>
                <w:rFonts w:ascii="NJFont Book" w:hAnsi="NJFont Book" w:cstheme="minorBidi"/>
                <w:i/>
                <w:szCs w:val="22"/>
              </w:rPr>
              <w:t>[enter  benefits  here]</w:t>
            </w:r>
          </w:p>
          <w:p w14:paraId="3B7B4B86" w14:textId="77777777" w:rsidR="00D14ABA" w:rsidRDefault="00D14ABA" w:rsidP="00975B84">
            <w:pPr>
              <w:pStyle w:val="PlainText"/>
              <w:rPr>
                <w:sz w:val="28"/>
                <w:szCs w:val="28"/>
              </w:rPr>
            </w:pPr>
          </w:p>
        </w:tc>
      </w:tr>
      <w:tr w:rsidR="007D0699" w14:paraId="1D50597E" w14:textId="77777777" w:rsidTr="007D0699">
        <w:trPr>
          <w:trHeight w:val="1116"/>
        </w:trPr>
        <w:tc>
          <w:tcPr>
            <w:tcW w:w="2376" w:type="dxa"/>
            <w:vMerge/>
          </w:tcPr>
          <w:p w14:paraId="3A0FF5F2" w14:textId="77777777" w:rsidR="007D0699" w:rsidRDefault="007D0699" w:rsidP="00AA26AD">
            <w:pPr>
              <w:pStyle w:val="BodyCopyNJFontBook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gridSpan w:val="3"/>
          </w:tcPr>
          <w:p w14:paraId="5630AD66" w14:textId="77777777" w:rsidR="007D0699" w:rsidRPr="00AC75CD" w:rsidRDefault="007D0699" w:rsidP="00747950">
            <w:pPr>
              <w:pStyle w:val="PlainText"/>
              <w:rPr>
                <w:rFonts w:ascii="NJFont Book" w:hAnsi="NJFont Book" w:cstheme="minorBidi"/>
                <w:szCs w:val="22"/>
              </w:rPr>
            </w:pPr>
          </w:p>
          <w:p w14:paraId="79CE2B06" w14:textId="77777777" w:rsidR="007D0699" w:rsidRPr="00975B84" w:rsidRDefault="007D0699" w:rsidP="00747950">
            <w:pPr>
              <w:pStyle w:val="PlainText"/>
              <w:rPr>
                <w:rFonts w:ascii="NJFont Book" w:hAnsi="NJFont Book" w:cstheme="minorBidi"/>
                <w:szCs w:val="22"/>
              </w:rPr>
            </w:pPr>
            <w:r w:rsidRPr="00AC75CD">
              <w:rPr>
                <w:rFonts w:ascii="NJFont Book" w:hAnsi="NJFont Book" w:cstheme="minorBidi"/>
                <w:szCs w:val="22"/>
              </w:rPr>
              <w:t xml:space="preserve">4.    </w:t>
            </w:r>
            <w:r>
              <w:rPr>
                <w:rFonts w:ascii="NJFont Book" w:hAnsi="NJFont Book" w:cstheme="minorBidi"/>
                <w:szCs w:val="22"/>
              </w:rPr>
              <w:t>To cost less and grow sustainable revenue to reinvest in London</w:t>
            </w:r>
          </w:p>
          <w:p w14:paraId="6B6ED260" w14:textId="77777777" w:rsidR="007D0699" w:rsidRDefault="007D0699" w:rsidP="00975B84">
            <w:pPr>
              <w:pStyle w:val="PlainText"/>
              <w:rPr>
                <w:rFonts w:ascii="NJFont Book" w:hAnsi="NJFont Book" w:cstheme="minorBidi"/>
                <w:i/>
                <w:szCs w:val="22"/>
              </w:rPr>
            </w:pPr>
            <w:r>
              <w:rPr>
                <w:rFonts w:ascii="NJFont Book" w:hAnsi="NJFont Book" w:cstheme="minorBidi"/>
                <w:i/>
                <w:szCs w:val="22"/>
              </w:rPr>
              <w:t>[enter  benefits  here]</w:t>
            </w:r>
          </w:p>
          <w:p w14:paraId="61829076" w14:textId="77777777" w:rsidR="007D0699" w:rsidRDefault="007D0699" w:rsidP="007D0699">
            <w:pPr>
              <w:pStyle w:val="BodyCopyNJFontBook"/>
              <w:spacing w:after="0"/>
              <w:rPr>
                <w:sz w:val="28"/>
                <w:szCs w:val="28"/>
              </w:rPr>
            </w:pPr>
          </w:p>
        </w:tc>
      </w:tr>
      <w:tr w:rsidR="00D14ABA" w14:paraId="71C7768D" w14:textId="77777777" w:rsidTr="00224966">
        <w:trPr>
          <w:trHeight w:val="925"/>
        </w:trPr>
        <w:tc>
          <w:tcPr>
            <w:tcW w:w="2376" w:type="dxa"/>
            <w:vMerge/>
          </w:tcPr>
          <w:p w14:paraId="2BA226A1" w14:textId="77777777" w:rsidR="00D14ABA" w:rsidRDefault="00D14ABA" w:rsidP="00AA26AD">
            <w:pPr>
              <w:pStyle w:val="BodyCopyNJFontBook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gridSpan w:val="3"/>
          </w:tcPr>
          <w:p w14:paraId="0EB95A5F" w14:textId="77777777" w:rsidR="007D0699" w:rsidRDefault="00D14ABA" w:rsidP="00682B7F">
            <w:pPr>
              <w:pStyle w:val="BodyCopyNJFontBook"/>
              <w:spacing w:after="0"/>
            </w:pPr>
            <w:r>
              <w:t>Po</w:t>
            </w:r>
            <w:r w:rsidRPr="00D14ABA">
              <w:t>licies and proposals in the Mayor’s Transport Strategy</w:t>
            </w:r>
            <w:r>
              <w:t xml:space="preserve"> that the research will help deliver</w:t>
            </w:r>
            <w:r w:rsidR="00682B7F">
              <w:t xml:space="preserve"> related to the three key themes at the heart of the strategy </w:t>
            </w:r>
            <w:r w:rsidR="007D0699">
              <w:br/>
            </w:r>
            <w:r w:rsidR="00682B7F">
              <w:t xml:space="preserve">a) Health Streets and healthy people, </w:t>
            </w:r>
          </w:p>
          <w:p w14:paraId="67725C1E" w14:textId="77777777" w:rsidR="00682B7F" w:rsidRDefault="00682B7F" w:rsidP="00682B7F">
            <w:pPr>
              <w:pStyle w:val="BodyCopyNJFontBook"/>
              <w:spacing w:after="0"/>
            </w:pPr>
            <w:r>
              <w:t xml:space="preserve">b) a good public transport experience, </w:t>
            </w:r>
            <w:r w:rsidR="007D0699">
              <w:br/>
            </w:r>
            <w:r>
              <w:t>c) New homes and jobs):</w:t>
            </w:r>
          </w:p>
          <w:p w14:paraId="57E3628D" w14:textId="77777777" w:rsidR="007D0699" w:rsidRPr="00682B7F" w:rsidRDefault="007D0699" w:rsidP="007D0699">
            <w:pPr>
              <w:pStyle w:val="BodyCopyNJFontBook"/>
              <w:spacing w:after="0"/>
              <w:rPr>
                <w:i/>
              </w:rPr>
            </w:pPr>
            <w:r w:rsidRPr="00682B7F">
              <w:rPr>
                <w:i/>
              </w:rPr>
              <w:t>[enter here]</w:t>
            </w:r>
          </w:p>
          <w:p w14:paraId="17AD93B2" w14:textId="77777777" w:rsidR="00682B7F" w:rsidRPr="00682B7F" w:rsidRDefault="00682B7F" w:rsidP="007D0699">
            <w:pPr>
              <w:pStyle w:val="BodyCopyNJFontBook"/>
              <w:spacing w:after="0"/>
            </w:pPr>
          </w:p>
        </w:tc>
      </w:tr>
      <w:tr w:rsidR="00A321FD" w14:paraId="09ED8D0A" w14:textId="77777777" w:rsidTr="00224966">
        <w:tc>
          <w:tcPr>
            <w:tcW w:w="2376" w:type="dxa"/>
          </w:tcPr>
          <w:p w14:paraId="0DE4B5B7" w14:textId="77777777" w:rsidR="004F4E89" w:rsidRDefault="004F4E89" w:rsidP="00AA26AD">
            <w:pPr>
              <w:pStyle w:val="BodyCopyNJFontBook"/>
              <w:spacing w:after="0"/>
              <w:rPr>
                <w:b/>
                <w:sz w:val="28"/>
                <w:szCs w:val="28"/>
              </w:rPr>
            </w:pPr>
          </w:p>
          <w:p w14:paraId="6C43BB16" w14:textId="77777777" w:rsidR="00A321FD" w:rsidRDefault="00745B77" w:rsidP="00AA26AD">
            <w:pPr>
              <w:pStyle w:val="BodyCopyNJFontBook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TfL Stakeholders</w:t>
            </w:r>
          </w:p>
          <w:p w14:paraId="3A313396" w14:textId="77777777" w:rsidR="00745B77" w:rsidRDefault="00745B77" w:rsidP="00AA26AD">
            <w:pPr>
              <w:pStyle w:val="BodyCopyNJFontBook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>N</w:t>
            </w:r>
            <w:r w:rsidR="004F4E89">
              <w:rPr>
                <w:b/>
                <w:sz w:val="28"/>
                <w:szCs w:val="28"/>
              </w:rPr>
              <w:t>ame:</w:t>
            </w:r>
          </w:p>
          <w:p w14:paraId="577ECC7F" w14:textId="77777777" w:rsidR="00D928FE" w:rsidRDefault="00745B77" w:rsidP="00AA26AD">
            <w:pPr>
              <w:pStyle w:val="BodyCopyNJFontBook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Role</w:t>
            </w:r>
            <w:r w:rsidR="004F4E89">
              <w:rPr>
                <w:b/>
                <w:sz w:val="28"/>
                <w:szCs w:val="28"/>
              </w:rPr>
              <w:t>:</w:t>
            </w:r>
          </w:p>
          <w:p w14:paraId="50FAF229" w14:textId="77777777" w:rsidR="00745B77" w:rsidRDefault="00745B77" w:rsidP="00AA26AD">
            <w:pPr>
              <w:pStyle w:val="BodyCopyNJFontBook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Department</w:t>
            </w:r>
            <w:r w:rsidR="004F4E89">
              <w:rPr>
                <w:b/>
                <w:sz w:val="28"/>
                <w:szCs w:val="28"/>
              </w:rPr>
              <w:t>:</w:t>
            </w:r>
          </w:p>
          <w:p w14:paraId="01AFB06F" w14:textId="77777777" w:rsidR="00745B77" w:rsidRDefault="00745B77" w:rsidP="00AA26AD">
            <w:pPr>
              <w:pStyle w:val="BodyCopyNJFontBook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Sponsor (Y/N)</w:t>
            </w:r>
            <w:r w:rsidR="004F4E89">
              <w:rPr>
                <w:b/>
                <w:sz w:val="28"/>
                <w:szCs w:val="28"/>
              </w:rPr>
              <w:t>:</w:t>
            </w:r>
          </w:p>
          <w:p w14:paraId="426CCFDE" w14:textId="77777777" w:rsidR="00745B77" w:rsidRDefault="004F4E89" w:rsidP="00AA26AD">
            <w:pPr>
              <w:pStyle w:val="BodyCopyNJFontBook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Engaged </w:t>
            </w:r>
            <w:r w:rsidR="00850CAB">
              <w:rPr>
                <w:b/>
                <w:sz w:val="28"/>
                <w:szCs w:val="28"/>
              </w:rPr>
              <w:t xml:space="preserve">with Proposal </w:t>
            </w:r>
            <w:r>
              <w:rPr>
                <w:b/>
                <w:sz w:val="28"/>
                <w:szCs w:val="28"/>
              </w:rPr>
              <w:t>(</w:t>
            </w:r>
            <w:r w:rsidR="00745B77">
              <w:rPr>
                <w:b/>
                <w:sz w:val="28"/>
                <w:szCs w:val="28"/>
              </w:rPr>
              <w:t>Y/N)</w:t>
            </w:r>
            <w:r>
              <w:rPr>
                <w:b/>
                <w:sz w:val="28"/>
                <w:szCs w:val="28"/>
              </w:rPr>
              <w:t>:</w:t>
            </w:r>
          </w:p>
          <w:p w14:paraId="66204FF1" w14:textId="77777777" w:rsidR="00745B77" w:rsidRDefault="00745B77" w:rsidP="00AA26AD">
            <w:pPr>
              <w:pStyle w:val="BodyCopyNJFontBook"/>
              <w:spacing w:after="0"/>
              <w:rPr>
                <w:b/>
                <w:sz w:val="28"/>
                <w:szCs w:val="28"/>
              </w:rPr>
            </w:pPr>
          </w:p>
          <w:p w14:paraId="06DEC66B" w14:textId="77777777" w:rsidR="00850CAB" w:rsidRDefault="00850CAB" w:rsidP="00AA26AD">
            <w:pPr>
              <w:pStyle w:val="BodyCopyNJFontBook"/>
              <w:spacing w:after="0"/>
              <w:rPr>
                <w:szCs w:val="24"/>
              </w:rPr>
            </w:pPr>
            <w:r w:rsidRPr="00753936">
              <w:rPr>
                <w:szCs w:val="24"/>
              </w:rPr>
              <w:t>(add additional people as required)</w:t>
            </w:r>
          </w:p>
          <w:p w14:paraId="2DBF0D7D" w14:textId="77777777" w:rsidR="006E4761" w:rsidRDefault="006E4761" w:rsidP="00AA26AD">
            <w:pPr>
              <w:pStyle w:val="BodyCopyNJFontBook"/>
              <w:spacing w:after="0"/>
              <w:rPr>
                <w:b/>
                <w:sz w:val="28"/>
                <w:szCs w:val="28"/>
              </w:rPr>
            </w:pPr>
          </w:p>
          <w:p w14:paraId="6B62F1B3" w14:textId="77777777" w:rsidR="00850CAB" w:rsidRDefault="00850CAB" w:rsidP="00AA26AD">
            <w:pPr>
              <w:pStyle w:val="BodyCopyNJFontBook"/>
              <w:spacing w:after="0"/>
              <w:rPr>
                <w:b/>
                <w:sz w:val="28"/>
                <w:szCs w:val="28"/>
              </w:rPr>
            </w:pPr>
          </w:p>
          <w:p w14:paraId="02F2C34E" w14:textId="77777777" w:rsidR="006E4761" w:rsidRDefault="006E4761" w:rsidP="00AA26AD">
            <w:pPr>
              <w:pStyle w:val="BodyCopyNJFontBook"/>
              <w:spacing w:after="0"/>
              <w:rPr>
                <w:b/>
                <w:sz w:val="28"/>
                <w:szCs w:val="28"/>
              </w:rPr>
            </w:pPr>
          </w:p>
          <w:p w14:paraId="680A4E5D" w14:textId="77777777" w:rsidR="006E4761" w:rsidRDefault="006E4761" w:rsidP="00AA26AD">
            <w:pPr>
              <w:pStyle w:val="BodyCopyNJFontBook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gridSpan w:val="3"/>
          </w:tcPr>
          <w:p w14:paraId="19219836" w14:textId="77777777" w:rsidR="00A321FD" w:rsidRPr="00A321FD" w:rsidRDefault="00A321FD" w:rsidP="00AA26AD">
            <w:pPr>
              <w:pStyle w:val="BodyCopyNJFontBook"/>
              <w:spacing w:after="0"/>
              <w:rPr>
                <w:sz w:val="28"/>
                <w:szCs w:val="28"/>
              </w:rPr>
            </w:pPr>
          </w:p>
        </w:tc>
      </w:tr>
      <w:tr w:rsidR="006E4761" w14:paraId="5E5D8849" w14:textId="77777777" w:rsidTr="00224966">
        <w:tc>
          <w:tcPr>
            <w:tcW w:w="2376" w:type="dxa"/>
          </w:tcPr>
          <w:p w14:paraId="296FEF7D" w14:textId="77777777" w:rsidR="006E4761" w:rsidRDefault="006E4761" w:rsidP="00FD00B7">
            <w:pPr>
              <w:pStyle w:val="BodyCopyNJFontBook"/>
              <w:spacing w:after="0"/>
              <w:rPr>
                <w:b/>
                <w:sz w:val="28"/>
                <w:szCs w:val="28"/>
              </w:rPr>
            </w:pPr>
          </w:p>
          <w:p w14:paraId="673B2E67" w14:textId="77777777" w:rsidR="006E4761" w:rsidRDefault="006E4761" w:rsidP="00FD00B7">
            <w:pPr>
              <w:pStyle w:val="BodyCopyNJFontBook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High Level Milestone Plan</w:t>
            </w:r>
          </w:p>
          <w:p w14:paraId="7194DBDC" w14:textId="77777777" w:rsidR="006E4761" w:rsidRDefault="006E4761" w:rsidP="00FD00B7">
            <w:pPr>
              <w:pStyle w:val="BodyCopyNJFontBook"/>
              <w:spacing w:after="0"/>
              <w:rPr>
                <w:b/>
                <w:sz w:val="28"/>
                <w:szCs w:val="28"/>
              </w:rPr>
            </w:pPr>
          </w:p>
          <w:p w14:paraId="1993DEBC" w14:textId="77777777" w:rsidR="006E4761" w:rsidRPr="00745B77" w:rsidRDefault="006E4761" w:rsidP="00FD00B7">
            <w:pPr>
              <w:pStyle w:val="BodyCopyNJFontBook"/>
              <w:spacing w:after="0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745B77">
              <w:rPr>
                <w:szCs w:val="24"/>
              </w:rPr>
              <w:t xml:space="preserve">Please provide a high level list of milestones e.g. key dates, deadlines and deliverables from </w:t>
            </w:r>
            <w:r>
              <w:rPr>
                <w:szCs w:val="24"/>
              </w:rPr>
              <w:t>project inception to completion)</w:t>
            </w:r>
          </w:p>
          <w:p w14:paraId="769D0D3C" w14:textId="77777777" w:rsidR="006E4761" w:rsidRDefault="006E4761" w:rsidP="00FD00B7">
            <w:pPr>
              <w:pStyle w:val="BodyCopyNJFontBook"/>
              <w:spacing w:after="0"/>
              <w:rPr>
                <w:b/>
                <w:sz w:val="28"/>
                <w:szCs w:val="28"/>
              </w:rPr>
            </w:pPr>
          </w:p>
          <w:p w14:paraId="54CD245A" w14:textId="77777777" w:rsidR="006E4761" w:rsidRDefault="006E4761" w:rsidP="00FD00B7">
            <w:pPr>
              <w:pStyle w:val="BodyCopyNJFontBook"/>
              <w:spacing w:after="0"/>
              <w:rPr>
                <w:b/>
                <w:sz w:val="28"/>
                <w:szCs w:val="28"/>
              </w:rPr>
            </w:pPr>
          </w:p>
          <w:p w14:paraId="1231BE67" w14:textId="77777777" w:rsidR="006E4761" w:rsidRDefault="006E4761" w:rsidP="00FD00B7">
            <w:pPr>
              <w:pStyle w:val="BodyCopyNJFontBook"/>
              <w:spacing w:after="0"/>
              <w:rPr>
                <w:b/>
                <w:sz w:val="28"/>
                <w:szCs w:val="28"/>
              </w:rPr>
            </w:pPr>
          </w:p>
          <w:p w14:paraId="36FEB5B0" w14:textId="77777777" w:rsidR="006E4761" w:rsidRDefault="006E4761" w:rsidP="00FD00B7">
            <w:pPr>
              <w:pStyle w:val="BodyCopyNJFontBook"/>
              <w:spacing w:after="0"/>
              <w:rPr>
                <w:b/>
                <w:sz w:val="28"/>
                <w:szCs w:val="28"/>
              </w:rPr>
            </w:pPr>
          </w:p>
          <w:p w14:paraId="30D7AA69" w14:textId="77777777" w:rsidR="006E4761" w:rsidRDefault="006E4761" w:rsidP="00AA26AD">
            <w:pPr>
              <w:pStyle w:val="BodyCopyNJFontBook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gridSpan w:val="3"/>
          </w:tcPr>
          <w:p w14:paraId="7196D064" w14:textId="77777777" w:rsidR="006E4761" w:rsidRPr="00745B77" w:rsidRDefault="006E4761" w:rsidP="00FD00B7">
            <w:pPr>
              <w:pStyle w:val="PlainText"/>
              <w:rPr>
                <w:rFonts w:ascii="NJFont Book" w:hAnsi="NJFont Book" w:cstheme="minorBidi"/>
                <w:szCs w:val="22"/>
              </w:rPr>
            </w:pPr>
          </w:p>
          <w:p w14:paraId="3101716D" w14:textId="77777777" w:rsidR="006E4761" w:rsidRPr="00745B77" w:rsidRDefault="006E4761" w:rsidP="00FD00B7">
            <w:pPr>
              <w:pStyle w:val="PlainText"/>
              <w:rPr>
                <w:rFonts w:ascii="NJFont Book" w:hAnsi="NJFont Book" w:cstheme="minorBidi"/>
                <w:szCs w:val="22"/>
              </w:rPr>
            </w:pPr>
            <w:r w:rsidRPr="00745B77">
              <w:rPr>
                <w:rFonts w:ascii="NJFont Book" w:hAnsi="NJFont Book" w:cstheme="minorBidi"/>
                <w:szCs w:val="22"/>
              </w:rPr>
              <w:t>Date:</w:t>
            </w:r>
          </w:p>
          <w:p w14:paraId="6C7F3E71" w14:textId="77777777" w:rsidR="006E4761" w:rsidRPr="00745B77" w:rsidRDefault="006E4761" w:rsidP="00FD00B7">
            <w:pPr>
              <w:pStyle w:val="PlainText"/>
              <w:rPr>
                <w:rFonts w:ascii="NJFont Book" w:hAnsi="NJFont Book" w:cstheme="minorBidi"/>
                <w:szCs w:val="22"/>
              </w:rPr>
            </w:pPr>
            <w:r w:rsidRPr="00745B77">
              <w:rPr>
                <w:rFonts w:ascii="NJFont Book" w:hAnsi="NJFont Book" w:cstheme="minorBidi"/>
                <w:szCs w:val="22"/>
              </w:rPr>
              <w:t>Description:</w:t>
            </w:r>
          </w:p>
          <w:p w14:paraId="34FF1C98" w14:textId="77777777" w:rsidR="006E4761" w:rsidRDefault="006E4761" w:rsidP="00FD00B7">
            <w:pPr>
              <w:pStyle w:val="BodyCopyNJFontBook"/>
              <w:spacing w:after="0"/>
              <w:rPr>
                <w:sz w:val="28"/>
                <w:szCs w:val="28"/>
              </w:rPr>
            </w:pPr>
          </w:p>
          <w:p w14:paraId="5D4EC514" w14:textId="77777777" w:rsidR="006E4761" w:rsidRPr="00745B77" w:rsidRDefault="006E4761" w:rsidP="00FD00B7">
            <w:pPr>
              <w:pStyle w:val="PlainText"/>
              <w:rPr>
                <w:rFonts w:ascii="NJFont Book" w:hAnsi="NJFont Book" w:cstheme="minorBidi"/>
                <w:szCs w:val="22"/>
              </w:rPr>
            </w:pPr>
            <w:r w:rsidRPr="00745B77">
              <w:rPr>
                <w:rFonts w:ascii="NJFont Book" w:hAnsi="NJFont Book" w:cstheme="minorBidi"/>
                <w:szCs w:val="22"/>
              </w:rPr>
              <w:t>Date:</w:t>
            </w:r>
          </w:p>
          <w:p w14:paraId="04CE3716" w14:textId="77777777" w:rsidR="006E4761" w:rsidRPr="00745B77" w:rsidRDefault="006E4761" w:rsidP="00FD00B7">
            <w:pPr>
              <w:pStyle w:val="PlainText"/>
              <w:rPr>
                <w:rFonts w:ascii="NJFont Book" w:hAnsi="NJFont Book" w:cstheme="minorBidi"/>
                <w:szCs w:val="22"/>
              </w:rPr>
            </w:pPr>
            <w:r w:rsidRPr="00745B77">
              <w:rPr>
                <w:rFonts w:ascii="NJFont Book" w:hAnsi="NJFont Book" w:cstheme="minorBidi"/>
                <w:szCs w:val="22"/>
              </w:rPr>
              <w:t>Description:</w:t>
            </w:r>
          </w:p>
          <w:p w14:paraId="6D072C0D" w14:textId="77777777" w:rsidR="006E4761" w:rsidRDefault="006E4761" w:rsidP="00FD00B7">
            <w:pPr>
              <w:pStyle w:val="BodyCopyNJFontBook"/>
              <w:spacing w:after="0"/>
              <w:rPr>
                <w:sz w:val="28"/>
                <w:szCs w:val="28"/>
              </w:rPr>
            </w:pPr>
          </w:p>
          <w:p w14:paraId="006817C5" w14:textId="77777777" w:rsidR="006E4761" w:rsidRPr="00745B77" w:rsidRDefault="006E4761" w:rsidP="00FD00B7">
            <w:pPr>
              <w:pStyle w:val="PlainText"/>
              <w:rPr>
                <w:rFonts w:ascii="NJFont Book" w:hAnsi="NJFont Book" w:cstheme="minorBidi"/>
                <w:szCs w:val="22"/>
              </w:rPr>
            </w:pPr>
            <w:r w:rsidRPr="00745B77">
              <w:rPr>
                <w:rFonts w:ascii="NJFont Book" w:hAnsi="NJFont Book" w:cstheme="minorBidi"/>
                <w:szCs w:val="22"/>
              </w:rPr>
              <w:t>Date:</w:t>
            </w:r>
          </w:p>
          <w:p w14:paraId="4B3337CA" w14:textId="77777777" w:rsidR="006E4761" w:rsidRDefault="006E4761" w:rsidP="00FD00B7">
            <w:pPr>
              <w:pStyle w:val="PlainText"/>
              <w:rPr>
                <w:rFonts w:ascii="NJFont Book" w:hAnsi="NJFont Book" w:cstheme="minorBidi"/>
                <w:szCs w:val="22"/>
              </w:rPr>
            </w:pPr>
            <w:r w:rsidRPr="00745B77">
              <w:rPr>
                <w:rFonts w:ascii="NJFont Book" w:hAnsi="NJFont Book" w:cstheme="minorBidi"/>
                <w:szCs w:val="22"/>
              </w:rPr>
              <w:t>Description:</w:t>
            </w:r>
          </w:p>
          <w:p w14:paraId="48A21919" w14:textId="77777777" w:rsidR="006E4761" w:rsidRDefault="006E4761" w:rsidP="00FD00B7">
            <w:pPr>
              <w:pStyle w:val="PlainText"/>
              <w:rPr>
                <w:rFonts w:ascii="NJFont Book" w:hAnsi="NJFont Book" w:cstheme="minorBidi"/>
                <w:szCs w:val="22"/>
              </w:rPr>
            </w:pPr>
          </w:p>
          <w:p w14:paraId="639D8FE2" w14:textId="77777777" w:rsidR="006E4761" w:rsidRPr="00745B77" w:rsidRDefault="006E4761" w:rsidP="00FD00B7">
            <w:pPr>
              <w:pStyle w:val="PlainText"/>
              <w:rPr>
                <w:rFonts w:ascii="NJFont Book" w:hAnsi="NJFont Book" w:cstheme="minorBidi"/>
                <w:szCs w:val="22"/>
              </w:rPr>
            </w:pPr>
            <w:r>
              <w:rPr>
                <w:rFonts w:ascii="NJFont Book" w:hAnsi="NJFont Book" w:cstheme="minorBidi"/>
                <w:szCs w:val="22"/>
              </w:rPr>
              <w:t>Etc.</w:t>
            </w:r>
          </w:p>
          <w:p w14:paraId="6BD18F9B" w14:textId="77777777" w:rsidR="006E4761" w:rsidRDefault="006E4761" w:rsidP="00FD00B7">
            <w:pPr>
              <w:pStyle w:val="BodyCopyNJFontBook"/>
              <w:spacing w:after="0"/>
              <w:rPr>
                <w:sz w:val="28"/>
                <w:szCs w:val="28"/>
              </w:rPr>
            </w:pPr>
          </w:p>
          <w:p w14:paraId="238601FE" w14:textId="77777777" w:rsidR="006E4761" w:rsidRPr="00A321FD" w:rsidRDefault="006E4761" w:rsidP="00AA26AD">
            <w:pPr>
              <w:pStyle w:val="BodyCopyNJFontBook"/>
              <w:spacing w:after="0"/>
              <w:rPr>
                <w:sz w:val="28"/>
                <w:szCs w:val="28"/>
              </w:rPr>
            </w:pPr>
          </w:p>
        </w:tc>
      </w:tr>
      <w:tr w:rsidR="006E4761" w14:paraId="33C0F889" w14:textId="77777777" w:rsidTr="006E4761">
        <w:trPr>
          <w:trHeight w:val="1167"/>
        </w:trPr>
        <w:tc>
          <w:tcPr>
            <w:tcW w:w="2376" w:type="dxa"/>
            <w:vMerge w:val="restart"/>
          </w:tcPr>
          <w:p w14:paraId="0F3CABC7" w14:textId="77777777" w:rsidR="006E4761" w:rsidRDefault="006E4761" w:rsidP="00AA26AD">
            <w:pPr>
              <w:pStyle w:val="BodyCopyNJFontBook"/>
              <w:spacing w:after="0"/>
              <w:rPr>
                <w:b/>
                <w:sz w:val="28"/>
                <w:szCs w:val="28"/>
              </w:rPr>
            </w:pPr>
          </w:p>
          <w:p w14:paraId="33A38A61" w14:textId="77777777" w:rsidR="006E4761" w:rsidRDefault="006E4761" w:rsidP="00AA26AD">
            <w:pPr>
              <w:pStyle w:val="BodyCopyNJFontBook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Scope of Data</w:t>
            </w:r>
          </w:p>
          <w:p w14:paraId="5B08B5D1" w14:textId="77777777" w:rsidR="006E4761" w:rsidRDefault="006E4761" w:rsidP="00AA26AD">
            <w:pPr>
              <w:pStyle w:val="BodyCopyNJFontBook"/>
              <w:spacing w:after="0"/>
              <w:rPr>
                <w:b/>
                <w:sz w:val="28"/>
                <w:szCs w:val="28"/>
              </w:rPr>
            </w:pPr>
          </w:p>
          <w:p w14:paraId="4B24C491" w14:textId="77777777" w:rsidR="006E4761" w:rsidRDefault="006E4761" w:rsidP="00AA26AD">
            <w:pPr>
              <w:pStyle w:val="BodyCopyNJFontBook"/>
              <w:spacing w:after="0"/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t xml:space="preserve">Please provide a summary of the data sets and time periods that would be required for the proposed research </w:t>
            </w:r>
          </w:p>
          <w:p w14:paraId="16DEB4AB" w14:textId="77777777" w:rsidR="006E4761" w:rsidRDefault="006E4761" w:rsidP="00AA26AD">
            <w:pPr>
              <w:pStyle w:val="BodyCopyNJFontBook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gridSpan w:val="3"/>
          </w:tcPr>
          <w:p w14:paraId="42807A88" w14:textId="77777777" w:rsidR="006E4761" w:rsidRPr="006E4761" w:rsidRDefault="006E4761" w:rsidP="006E4761">
            <w:pPr>
              <w:pStyle w:val="PlainText"/>
              <w:rPr>
                <w:rFonts w:ascii="NJFont Book" w:hAnsi="NJFont Book" w:cstheme="minorBidi"/>
                <w:b/>
                <w:szCs w:val="22"/>
              </w:rPr>
            </w:pPr>
            <w:r w:rsidRPr="006E4761">
              <w:rPr>
                <w:rFonts w:ascii="NJFont Book" w:hAnsi="NJFont Book" w:cstheme="minorBidi"/>
                <w:szCs w:val="22"/>
              </w:rPr>
              <w:br/>
            </w:r>
            <w:r w:rsidRPr="006E4761">
              <w:rPr>
                <w:rFonts w:ascii="NJFont Book" w:hAnsi="NJFont Book" w:cstheme="minorBidi"/>
                <w:b/>
                <w:szCs w:val="22"/>
              </w:rPr>
              <w:t>TfL Open Data</w:t>
            </w:r>
          </w:p>
          <w:p w14:paraId="0AD9C6F4" w14:textId="77777777" w:rsidR="006E4761" w:rsidRDefault="006E4761" w:rsidP="006E4761">
            <w:pPr>
              <w:pStyle w:val="PlainText"/>
              <w:rPr>
                <w:rFonts w:ascii="NJFont Book" w:hAnsi="NJFont Book" w:cstheme="minorBidi"/>
                <w:szCs w:val="22"/>
              </w:rPr>
            </w:pPr>
          </w:p>
          <w:p w14:paraId="1B45C121" w14:textId="77777777" w:rsidR="006E4761" w:rsidRDefault="006E4761" w:rsidP="006E4761">
            <w:pPr>
              <w:pStyle w:val="PlainText"/>
              <w:rPr>
                <w:rFonts w:ascii="NJFont Book" w:hAnsi="NJFont Book" w:cstheme="minorBidi"/>
                <w:szCs w:val="22"/>
              </w:rPr>
            </w:pPr>
            <w:r>
              <w:rPr>
                <w:rFonts w:ascii="NJFont Book" w:hAnsi="NJFont Book" w:cstheme="minorBidi"/>
                <w:szCs w:val="22"/>
              </w:rPr>
              <w:t>..</w:t>
            </w:r>
          </w:p>
          <w:p w14:paraId="4B1F511A" w14:textId="77777777" w:rsidR="006E4761" w:rsidRPr="006E4761" w:rsidRDefault="006E4761" w:rsidP="006E4761">
            <w:pPr>
              <w:pStyle w:val="PlainText"/>
              <w:rPr>
                <w:rFonts w:ascii="NJFont Book" w:hAnsi="NJFont Book" w:cstheme="minorBidi"/>
                <w:szCs w:val="22"/>
              </w:rPr>
            </w:pPr>
          </w:p>
        </w:tc>
      </w:tr>
      <w:tr w:rsidR="006E4761" w14:paraId="4C9A27B7" w14:textId="77777777" w:rsidTr="00224966">
        <w:trPr>
          <w:trHeight w:val="1165"/>
        </w:trPr>
        <w:tc>
          <w:tcPr>
            <w:tcW w:w="2376" w:type="dxa"/>
            <w:vMerge/>
          </w:tcPr>
          <w:p w14:paraId="65F9C3DC" w14:textId="77777777" w:rsidR="006E4761" w:rsidRDefault="006E4761" w:rsidP="00AA26AD">
            <w:pPr>
              <w:pStyle w:val="BodyCopyNJFontBook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gridSpan w:val="3"/>
          </w:tcPr>
          <w:p w14:paraId="5023141B" w14:textId="77777777" w:rsidR="006E4761" w:rsidRPr="006E4761" w:rsidRDefault="006E4761" w:rsidP="006E4761">
            <w:pPr>
              <w:pStyle w:val="PlainText"/>
              <w:rPr>
                <w:rFonts w:ascii="NJFont Book" w:hAnsi="NJFont Book" w:cstheme="minorBidi"/>
                <w:szCs w:val="22"/>
              </w:rPr>
            </w:pPr>
          </w:p>
          <w:p w14:paraId="104D075D" w14:textId="77777777" w:rsidR="006E4761" w:rsidRPr="006E4761" w:rsidRDefault="006E4761" w:rsidP="006E4761">
            <w:pPr>
              <w:pStyle w:val="PlainText"/>
              <w:rPr>
                <w:rFonts w:ascii="NJFont Book" w:hAnsi="NJFont Book" w:cstheme="minorBidi"/>
                <w:b/>
                <w:szCs w:val="22"/>
              </w:rPr>
            </w:pPr>
            <w:r w:rsidRPr="006E4761">
              <w:rPr>
                <w:rFonts w:ascii="NJFont Book" w:hAnsi="NJFont Book" w:cstheme="minorBidi"/>
                <w:b/>
                <w:szCs w:val="22"/>
              </w:rPr>
              <w:t>TfL confidential data</w:t>
            </w:r>
          </w:p>
          <w:p w14:paraId="1F3B1409" w14:textId="77777777" w:rsidR="006E4761" w:rsidRDefault="006E4761" w:rsidP="006E4761">
            <w:pPr>
              <w:pStyle w:val="PlainText"/>
              <w:rPr>
                <w:rFonts w:ascii="NJFont Book" w:hAnsi="NJFont Book" w:cstheme="minorBidi"/>
                <w:szCs w:val="22"/>
              </w:rPr>
            </w:pPr>
          </w:p>
          <w:p w14:paraId="0E5A6728" w14:textId="77777777" w:rsidR="006E4761" w:rsidRDefault="006E4761" w:rsidP="006E4761">
            <w:pPr>
              <w:pStyle w:val="PlainText"/>
              <w:rPr>
                <w:rFonts w:ascii="NJFont Book" w:hAnsi="NJFont Book" w:cstheme="minorBidi"/>
                <w:szCs w:val="22"/>
              </w:rPr>
            </w:pPr>
            <w:r>
              <w:rPr>
                <w:rFonts w:ascii="NJFont Book" w:hAnsi="NJFont Book" w:cstheme="minorBidi"/>
                <w:szCs w:val="22"/>
              </w:rPr>
              <w:t>..</w:t>
            </w:r>
          </w:p>
          <w:p w14:paraId="562C75D1" w14:textId="77777777" w:rsidR="006E4761" w:rsidRPr="006E4761" w:rsidRDefault="006E4761" w:rsidP="006E4761">
            <w:pPr>
              <w:pStyle w:val="PlainText"/>
              <w:rPr>
                <w:rFonts w:ascii="NJFont Book" w:hAnsi="NJFont Book" w:cstheme="minorBidi"/>
                <w:szCs w:val="22"/>
              </w:rPr>
            </w:pPr>
          </w:p>
        </w:tc>
      </w:tr>
      <w:tr w:rsidR="006E4761" w14:paraId="1AE160BC" w14:textId="77777777" w:rsidTr="00224966">
        <w:trPr>
          <w:trHeight w:val="1165"/>
        </w:trPr>
        <w:tc>
          <w:tcPr>
            <w:tcW w:w="2376" w:type="dxa"/>
            <w:vMerge/>
          </w:tcPr>
          <w:p w14:paraId="664355AD" w14:textId="77777777" w:rsidR="006E4761" w:rsidRDefault="006E4761" w:rsidP="00AA26AD">
            <w:pPr>
              <w:pStyle w:val="BodyCopyNJFontBook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gridSpan w:val="3"/>
          </w:tcPr>
          <w:p w14:paraId="1A965116" w14:textId="77777777" w:rsidR="006E4761" w:rsidRPr="006E4761" w:rsidRDefault="006E4761" w:rsidP="006E4761">
            <w:pPr>
              <w:pStyle w:val="PlainText"/>
              <w:rPr>
                <w:rFonts w:ascii="NJFont Book" w:hAnsi="NJFont Book" w:cstheme="minorBidi"/>
                <w:szCs w:val="22"/>
              </w:rPr>
            </w:pPr>
          </w:p>
          <w:p w14:paraId="73C76F2E" w14:textId="77777777" w:rsidR="006E4761" w:rsidRPr="006E4761" w:rsidRDefault="006E4761" w:rsidP="006E4761">
            <w:pPr>
              <w:pStyle w:val="PlainText"/>
              <w:rPr>
                <w:rFonts w:ascii="NJFont Book" w:hAnsi="NJFont Book" w:cstheme="minorBidi"/>
                <w:b/>
                <w:szCs w:val="22"/>
              </w:rPr>
            </w:pPr>
            <w:r w:rsidRPr="006E4761">
              <w:rPr>
                <w:rFonts w:ascii="NJFont Book" w:hAnsi="NJFont Book" w:cstheme="minorBidi"/>
                <w:b/>
                <w:szCs w:val="22"/>
              </w:rPr>
              <w:t>External / other data</w:t>
            </w:r>
          </w:p>
          <w:p w14:paraId="7DF4E37C" w14:textId="77777777" w:rsidR="006E4761" w:rsidRDefault="006E4761" w:rsidP="006E4761">
            <w:pPr>
              <w:pStyle w:val="PlainText"/>
              <w:rPr>
                <w:rFonts w:ascii="NJFont Book" w:hAnsi="NJFont Book" w:cstheme="minorBidi"/>
                <w:szCs w:val="22"/>
              </w:rPr>
            </w:pPr>
          </w:p>
          <w:p w14:paraId="510B6DA7" w14:textId="77777777" w:rsidR="006E4761" w:rsidRDefault="006E4761" w:rsidP="006E4761">
            <w:pPr>
              <w:pStyle w:val="PlainText"/>
              <w:rPr>
                <w:rFonts w:ascii="NJFont Book" w:hAnsi="NJFont Book" w:cstheme="minorBidi"/>
                <w:szCs w:val="22"/>
              </w:rPr>
            </w:pPr>
            <w:r>
              <w:rPr>
                <w:rFonts w:ascii="NJFont Book" w:hAnsi="NJFont Book" w:cstheme="minorBidi"/>
                <w:szCs w:val="22"/>
              </w:rPr>
              <w:t>..</w:t>
            </w:r>
          </w:p>
          <w:p w14:paraId="44FB30F8" w14:textId="77777777" w:rsidR="006E4761" w:rsidRPr="006E4761" w:rsidRDefault="006E4761" w:rsidP="006E4761">
            <w:pPr>
              <w:pStyle w:val="PlainText"/>
              <w:rPr>
                <w:rFonts w:ascii="NJFont Book" w:hAnsi="NJFont Book" w:cstheme="minorBidi"/>
                <w:szCs w:val="22"/>
              </w:rPr>
            </w:pPr>
          </w:p>
        </w:tc>
      </w:tr>
      <w:tr w:rsidR="006E4761" w14:paraId="1DF09FBD" w14:textId="77777777" w:rsidTr="00224966">
        <w:tc>
          <w:tcPr>
            <w:tcW w:w="2376" w:type="dxa"/>
          </w:tcPr>
          <w:p w14:paraId="1DA6542E" w14:textId="77777777" w:rsidR="006E4761" w:rsidRDefault="006E4761" w:rsidP="00AA26AD">
            <w:pPr>
              <w:pStyle w:val="BodyCopyNJFontBook"/>
              <w:spacing w:after="0"/>
              <w:rPr>
                <w:b/>
                <w:sz w:val="28"/>
                <w:szCs w:val="28"/>
              </w:rPr>
            </w:pPr>
          </w:p>
          <w:p w14:paraId="66545080" w14:textId="77777777" w:rsidR="006E4761" w:rsidRDefault="006E4761" w:rsidP="00AA26AD">
            <w:pPr>
              <w:pStyle w:val="BodyCopyNJFontBook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Proposed IT and analysis  platforms </w:t>
            </w:r>
          </w:p>
          <w:p w14:paraId="3041E394" w14:textId="77777777" w:rsidR="006E4761" w:rsidRDefault="006E4761" w:rsidP="00AA26AD">
            <w:pPr>
              <w:pStyle w:val="BodyCopyNJFontBook"/>
              <w:spacing w:after="0"/>
              <w:rPr>
                <w:b/>
                <w:sz w:val="28"/>
                <w:szCs w:val="28"/>
              </w:rPr>
            </w:pPr>
          </w:p>
          <w:p w14:paraId="065990DA" w14:textId="77777777" w:rsidR="006E4761" w:rsidRDefault="006E4761" w:rsidP="00AA26AD">
            <w:pPr>
              <w:pStyle w:val="BodyCopyNJFontBook"/>
              <w:spacing w:after="0"/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t xml:space="preserve">To assist operationalisation of outputs, we encourage use of technology compatible with the Microsoft Azure platform (e.g. SQL Server, R, Python). We may request you work on a secure </w:t>
            </w:r>
            <w:r w:rsidR="0004565B">
              <w:rPr>
                <w:szCs w:val="24"/>
              </w:rPr>
              <w:t xml:space="preserve">TfL hosted </w:t>
            </w:r>
            <w:r>
              <w:rPr>
                <w:szCs w:val="24"/>
              </w:rPr>
              <w:t>cloud platform to undertake your research.</w:t>
            </w:r>
          </w:p>
          <w:p w14:paraId="722B00AE" w14:textId="77777777" w:rsidR="006E4761" w:rsidRDefault="006E4761" w:rsidP="00AA26AD">
            <w:pPr>
              <w:pStyle w:val="BodyCopyNJFontBook"/>
              <w:spacing w:after="0"/>
              <w:rPr>
                <w:b/>
                <w:sz w:val="28"/>
                <w:szCs w:val="28"/>
              </w:rPr>
            </w:pPr>
          </w:p>
          <w:p w14:paraId="42C6D796" w14:textId="77777777" w:rsidR="008610F3" w:rsidRDefault="008610F3" w:rsidP="00AA26AD">
            <w:pPr>
              <w:pStyle w:val="BodyCopyNJFontBook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gridSpan w:val="3"/>
          </w:tcPr>
          <w:p w14:paraId="6E1831B3" w14:textId="77777777" w:rsidR="006E4761" w:rsidRPr="00A321FD" w:rsidRDefault="006E4761" w:rsidP="00AA26AD">
            <w:pPr>
              <w:pStyle w:val="BodyCopyNJFontBook"/>
              <w:spacing w:after="0"/>
              <w:rPr>
                <w:sz w:val="28"/>
                <w:szCs w:val="28"/>
              </w:rPr>
            </w:pPr>
          </w:p>
        </w:tc>
      </w:tr>
      <w:tr w:rsidR="008610F3" w14:paraId="27FDD13F" w14:textId="77777777" w:rsidTr="00224966">
        <w:tc>
          <w:tcPr>
            <w:tcW w:w="2376" w:type="dxa"/>
          </w:tcPr>
          <w:p w14:paraId="54E11D2A" w14:textId="77777777" w:rsidR="008610F3" w:rsidRDefault="008610F3" w:rsidP="00AA26AD">
            <w:pPr>
              <w:pStyle w:val="BodyCopyNJFontBook"/>
              <w:spacing w:after="0"/>
              <w:rPr>
                <w:b/>
                <w:sz w:val="28"/>
                <w:szCs w:val="28"/>
              </w:rPr>
            </w:pPr>
          </w:p>
          <w:p w14:paraId="64CF02A0" w14:textId="77777777" w:rsidR="008610F3" w:rsidRDefault="008610F3" w:rsidP="00AA26AD">
            <w:pPr>
              <w:pStyle w:val="BodyCopyNJFontBook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Sharing Knowledge / Industrialisation</w:t>
            </w:r>
          </w:p>
          <w:p w14:paraId="31126E5D" w14:textId="77777777" w:rsidR="008610F3" w:rsidRDefault="008610F3" w:rsidP="00AA26AD">
            <w:pPr>
              <w:pStyle w:val="BodyCopyNJFontBook"/>
              <w:spacing w:after="0"/>
              <w:rPr>
                <w:b/>
                <w:sz w:val="28"/>
                <w:szCs w:val="28"/>
              </w:rPr>
            </w:pPr>
          </w:p>
          <w:p w14:paraId="1DC26712" w14:textId="77777777" w:rsidR="008610F3" w:rsidRDefault="008610F3" w:rsidP="008610F3">
            <w:pPr>
              <w:pStyle w:val="BodyCopyNJFontBook"/>
              <w:spacing w:after="0"/>
            </w:pPr>
            <w:r>
              <w:t xml:space="preserve">Please identify any key </w:t>
            </w:r>
            <w:r w:rsidR="008E5815">
              <w:t xml:space="preserve">upfront </w:t>
            </w:r>
            <w:r>
              <w:t xml:space="preserve">considerations </w:t>
            </w:r>
            <w:r w:rsidR="008E5815">
              <w:t xml:space="preserve">that will ensure that the research </w:t>
            </w:r>
            <w:r>
              <w:t xml:space="preserve">outputs </w:t>
            </w:r>
            <w:r w:rsidR="008E5815">
              <w:t xml:space="preserve">are </w:t>
            </w:r>
            <w:r>
              <w:t>promoted</w:t>
            </w:r>
            <w:r w:rsidR="00116F2F">
              <w:t xml:space="preserve"> </w:t>
            </w:r>
            <w:r>
              <w:t xml:space="preserve">and </w:t>
            </w:r>
            <w:r w:rsidR="00116F2F">
              <w:t xml:space="preserve">industrialised (e.g. scalability. data availability, platform / language compatibility, </w:t>
            </w:r>
            <w:r w:rsidR="009F0B6A">
              <w:t xml:space="preserve">privacy </w:t>
            </w:r>
            <w:r w:rsidR="00116F2F">
              <w:t>etc) and insights / recommendations shared and acted upon</w:t>
            </w:r>
          </w:p>
          <w:p w14:paraId="2DE403A5" w14:textId="77777777" w:rsidR="008610F3" w:rsidRDefault="008610F3" w:rsidP="008610F3">
            <w:pPr>
              <w:pStyle w:val="BodyCopyNJFontBook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gridSpan w:val="3"/>
          </w:tcPr>
          <w:p w14:paraId="62431CDC" w14:textId="77777777" w:rsidR="008610F3" w:rsidRPr="00A321FD" w:rsidRDefault="008610F3" w:rsidP="00AA26AD">
            <w:pPr>
              <w:pStyle w:val="BodyCopyNJFontBook"/>
              <w:spacing w:after="0"/>
              <w:rPr>
                <w:sz w:val="28"/>
                <w:szCs w:val="28"/>
              </w:rPr>
            </w:pPr>
          </w:p>
        </w:tc>
      </w:tr>
    </w:tbl>
    <w:p w14:paraId="49E398E2" w14:textId="77777777" w:rsidR="00C75392" w:rsidRDefault="00C75392" w:rsidP="00AA26AD">
      <w:pPr>
        <w:pStyle w:val="BodyCopyNJFontBook"/>
        <w:spacing w:after="0"/>
        <w:rPr>
          <w:b/>
          <w:sz w:val="28"/>
          <w:szCs w:val="28"/>
        </w:rPr>
      </w:pPr>
    </w:p>
    <w:p w14:paraId="47C6CEBD" w14:textId="77777777" w:rsidR="00E24887" w:rsidRPr="00E24887" w:rsidRDefault="00E24887" w:rsidP="00AA26AD">
      <w:pPr>
        <w:pStyle w:val="BodyCopyNJFontBook"/>
        <w:spacing w:after="0"/>
        <w:rPr>
          <w:b/>
          <w:sz w:val="36"/>
          <w:szCs w:val="28"/>
        </w:rPr>
      </w:pPr>
      <w:r w:rsidRPr="00E24887">
        <w:rPr>
          <w:b/>
          <w:sz w:val="32"/>
        </w:rPr>
        <w:t xml:space="preserve">Please return </w:t>
      </w:r>
      <w:r>
        <w:rPr>
          <w:b/>
          <w:sz w:val="32"/>
        </w:rPr>
        <w:t xml:space="preserve">your completed form </w:t>
      </w:r>
      <w:r w:rsidRPr="00E24887">
        <w:rPr>
          <w:b/>
          <w:sz w:val="32"/>
        </w:rPr>
        <w:t>to academicresearch@tfl.gov.uk</w:t>
      </w:r>
    </w:p>
    <w:sectPr w:rsidR="00E24887" w:rsidRPr="00E24887" w:rsidSect="00061122">
      <w:headerReference w:type="default" r:id="rId13"/>
      <w:footerReference w:type="default" r:id="rId14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93A62" w14:textId="77777777" w:rsidR="00C13CEF" w:rsidRDefault="00C13CEF" w:rsidP="00D31D45">
      <w:r>
        <w:separator/>
      </w:r>
    </w:p>
  </w:endnote>
  <w:endnote w:type="continuationSeparator" w:id="0">
    <w:p w14:paraId="384BA73E" w14:textId="77777777" w:rsidR="00C13CEF" w:rsidRDefault="00C13CEF" w:rsidP="00D3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43" w:usb2="00000001" w:usb3="00000000" w:csb0="000001FF" w:csb1="00000000"/>
  </w:font>
  <w:font w:name="NJFont Book">
    <w:altName w:val="Calibri"/>
    <w:panose1 w:val="020B0503020304020204"/>
    <w:charset w:val="00"/>
    <w:family w:val="swiss"/>
    <w:pitch w:val="variable"/>
    <w:sig w:usb0="A00002AF" w:usb1="500078FB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JFont Medium">
    <w:panose1 w:val="020B0603020304020204"/>
    <w:charset w:val="00"/>
    <w:family w:val="swiss"/>
    <w:pitch w:val="variable"/>
    <w:sig w:usb0="A00002AF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020A7" w14:textId="77777777" w:rsidR="007F782C" w:rsidRDefault="007F782C" w:rsidP="00695221">
    <w:pPr>
      <w:pStyle w:val="Footer"/>
      <w:tabs>
        <w:tab w:val="clear" w:pos="4320"/>
        <w:tab w:val="clear" w:pos="8640"/>
        <w:tab w:val="left" w:pos="87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3F2EB" w14:textId="77777777" w:rsidR="00C13CEF" w:rsidRDefault="00C13CEF" w:rsidP="00D31D45">
      <w:r>
        <w:separator/>
      </w:r>
    </w:p>
  </w:footnote>
  <w:footnote w:type="continuationSeparator" w:id="0">
    <w:p w14:paraId="7D34F5C7" w14:textId="77777777" w:rsidR="00C13CEF" w:rsidRDefault="00C13CEF" w:rsidP="00D31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87F21" w14:textId="77777777" w:rsidR="007F782C" w:rsidRPr="00E24887" w:rsidRDefault="007F782C" w:rsidP="00E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847AB"/>
    <w:multiLevelType w:val="multilevel"/>
    <w:tmpl w:val="706A3328"/>
    <w:lvl w:ilvl="0">
      <w:start w:val="2"/>
      <w:numFmt w:val="decimal"/>
      <w:pStyle w:val="ssRestartNumb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1AA56999"/>
    <w:multiLevelType w:val="multilevel"/>
    <w:tmpl w:val="ABFE9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1"/>
        </w:tabs>
        <w:ind w:left="1814" w:hanging="4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95F4A50"/>
    <w:multiLevelType w:val="multilevel"/>
    <w:tmpl w:val="F2F4314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D0227AF"/>
    <w:multiLevelType w:val="hybridMultilevel"/>
    <w:tmpl w:val="2E2EEBCE"/>
    <w:lvl w:ilvl="0" w:tplc="FB687EEE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17876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EE03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B6B720" w:tentative="1">
      <w:start w:val="1"/>
      <w:numFmt w:val="decimal"/>
      <w:pStyle w:val="ssNoHeading3"/>
      <w:lvlText w:val="%4."/>
      <w:lvlJc w:val="left"/>
      <w:pPr>
        <w:tabs>
          <w:tab w:val="num" w:pos="2880"/>
        </w:tabs>
        <w:ind w:left="2880" w:hanging="360"/>
      </w:pPr>
    </w:lvl>
    <w:lvl w:ilvl="4" w:tplc="FE56BC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DAE1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7C0B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A3E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DE99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121DD9"/>
    <w:multiLevelType w:val="multilevel"/>
    <w:tmpl w:val="73B6AE2C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61A2518C"/>
    <w:multiLevelType w:val="hybridMultilevel"/>
    <w:tmpl w:val="126069B6"/>
    <w:lvl w:ilvl="0" w:tplc="CF56C262">
      <w:start w:val="1"/>
      <w:numFmt w:val="lowerLetter"/>
      <w:lvlText w:val="(%1)"/>
      <w:lvlJc w:val="left"/>
      <w:pPr>
        <w:ind w:left="1032" w:hanging="465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24D6E8B"/>
    <w:multiLevelType w:val="hybridMultilevel"/>
    <w:tmpl w:val="2CA896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85F06"/>
    <w:multiLevelType w:val="multilevel"/>
    <w:tmpl w:val="B054074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6FF5455"/>
    <w:multiLevelType w:val="hybridMultilevel"/>
    <w:tmpl w:val="B5A039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45"/>
    <w:rsid w:val="00006C82"/>
    <w:rsid w:val="0004565B"/>
    <w:rsid w:val="00053BD4"/>
    <w:rsid w:val="00054C00"/>
    <w:rsid w:val="00061122"/>
    <w:rsid w:val="0007563F"/>
    <w:rsid w:val="00083B12"/>
    <w:rsid w:val="000D090A"/>
    <w:rsid w:val="000D3D2A"/>
    <w:rsid w:val="00116F2F"/>
    <w:rsid w:val="001348E1"/>
    <w:rsid w:val="00141DC9"/>
    <w:rsid w:val="001572B7"/>
    <w:rsid w:val="001F3C31"/>
    <w:rsid w:val="0020168C"/>
    <w:rsid w:val="00204C27"/>
    <w:rsid w:val="0020503C"/>
    <w:rsid w:val="0020653B"/>
    <w:rsid w:val="00224966"/>
    <w:rsid w:val="002549E8"/>
    <w:rsid w:val="002606CB"/>
    <w:rsid w:val="002C0359"/>
    <w:rsid w:val="002C09B7"/>
    <w:rsid w:val="002C135F"/>
    <w:rsid w:val="002C7D0D"/>
    <w:rsid w:val="002D102B"/>
    <w:rsid w:val="002E082A"/>
    <w:rsid w:val="002E1CF6"/>
    <w:rsid w:val="002F23C0"/>
    <w:rsid w:val="0030635A"/>
    <w:rsid w:val="003323AE"/>
    <w:rsid w:val="00365CFC"/>
    <w:rsid w:val="00366335"/>
    <w:rsid w:val="003709C1"/>
    <w:rsid w:val="00390263"/>
    <w:rsid w:val="003A1B93"/>
    <w:rsid w:val="003B78EB"/>
    <w:rsid w:val="003D14A9"/>
    <w:rsid w:val="003E3B2D"/>
    <w:rsid w:val="003F6ADD"/>
    <w:rsid w:val="00412366"/>
    <w:rsid w:val="00413FEA"/>
    <w:rsid w:val="00415187"/>
    <w:rsid w:val="004973A6"/>
    <w:rsid w:val="004A733C"/>
    <w:rsid w:val="004C7A9E"/>
    <w:rsid w:val="004D1F4E"/>
    <w:rsid w:val="004F4E89"/>
    <w:rsid w:val="005002C6"/>
    <w:rsid w:val="00516BE2"/>
    <w:rsid w:val="00537A1E"/>
    <w:rsid w:val="00542D3E"/>
    <w:rsid w:val="0055032B"/>
    <w:rsid w:val="00557DB1"/>
    <w:rsid w:val="00594ABC"/>
    <w:rsid w:val="005B1344"/>
    <w:rsid w:val="005C7CE7"/>
    <w:rsid w:val="005D2524"/>
    <w:rsid w:val="005D4D5D"/>
    <w:rsid w:val="006326F0"/>
    <w:rsid w:val="006459DC"/>
    <w:rsid w:val="00677B36"/>
    <w:rsid w:val="00682642"/>
    <w:rsid w:val="00682B7F"/>
    <w:rsid w:val="00695221"/>
    <w:rsid w:val="006A7B2B"/>
    <w:rsid w:val="006D42D9"/>
    <w:rsid w:val="006E09E4"/>
    <w:rsid w:val="006E4761"/>
    <w:rsid w:val="00745B77"/>
    <w:rsid w:val="00747950"/>
    <w:rsid w:val="00753936"/>
    <w:rsid w:val="007D0699"/>
    <w:rsid w:val="007E2EB2"/>
    <w:rsid w:val="007F782C"/>
    <w:rsid w:val="0081578B"/>
    <w:rsid w:val="00850CAB"/>
    <w:rsid w:val="00855B95"/>
    <w:rsid w:val="008610F3"/>
    <w:rsid w:val="00874820"/>
    <w:rsid w:val="008905B2"/>
    <w:rsid w:val="008A2B9F"/>
    <w:rsid w:val="008A6149"/>
    <w:rsid w:val="008C5E6A"/>
    <w:rsid w:val="008D6CD2"/>
    <w:rsid w:val="008E2421"/>
    <w:rsid w:val="008E5815"/>
    <w:rsid w:val="008F4285"/>
    <w:rsid w:val="009170F7"/>
    <w:rsid w:val="009173B2"/>
    <w:rsid w:val="009331FF"/>
    <w:rsid w:val="00945907"/>
    <w:rsid w:val="00975B84"/>
    <w:rsid w:val="009C68AD"/>
    <w:rsid w:val="009F0B6A"/>
    <w:rsid w:val="009F12B6"/>
    <w:rsid w:val="009F77E3"/>
    <w:rsid w:val="00A014DA"/>
    <w:rsid w:val="00A12F6A"/>
    <w:rsid w:val="00A13CBA"/>
    <w:rsid w:val="00A321FD"/>
    <w:rsid w:val="00A34AF0"/>
    <w:rsid w:val="00A352F1"/>
    <w:rsid w:val="00A51CFF"/>
    <w:rsid w:val="00A57BAF"/>
    <w:rsid w:val="00AA08CA"/>
    <w:rsid w:val="00AA26AD"/>
    <w:rsid w:val="00AC386C"/>
    <w:rsid w:val="00AD5B96"/>
    <w:rsid w:val="00AE0836"/>
    <w:rsid w:val="00AE68E8"/>
    <w:rsid w:val="00B05FB7"/>
    <w:rsid w:val="00B164DB"/>
    <w:rsid w:val="00B21C19"/>
    <w:rsid w:val="00B41D0D"/>
    <w:rsid w:val="00B56053"/>
    <w:rsid w:val="00B61B91"/>
    <w:rsid w:val="00B82678"/>
    <w:rsid w:val="00B96673"/>
    <w:rsid w:val="00BA3F42"/>
    <w:rsid w:val="00BC3877"/>
    <w:rsid w:val="00C13CEF"/>
    <w:rsid w:val="00C15E9C"/>
    <w:rsid w:val="00C2331A"/>
    <w:rsid w:val="00C26210"/>
    <w:rsid w:val="00C2738C"/>
    <w:rsid w:val="00C4089E"/>
    <w:rsid w:val="00C553D0"/>
    <w:rsid w:val="00C61C6C"/>
    <w:rsid w:val="00C677A2"/>
    <w:rsid w:val="00C75392"/>
    <w:rsid w:val="00C7624D"/>
    <w:rsid w:val="00C80ADD"/>
    <w:rsid w:val="00C8226B"/>
    <w:rsid w:val="00CC1BC0"/>
    <w:rsid w:val="00CF349B"/>
    <w:rsid w:val="00D14ABA"/>
    <w:rsid w:val="00D22907"/>
    <w:rsid w:val="00D31D45"/>
    <w:rsid w:val="00D575CE"/>
    <w:rsid w:val="00D748B0"/>
    <w:rsid w:val="00D7516C"/>
    <w:rsid w:val="00D87BEC"/>
    <w:rsid w:val="00D928FE"/>
    <w:rsid w:val="00DD1BC7"/>
    <w:rsid w:val="00E023B6"/>
    <w:rsid w:val="00E028F0"/>
    <w:rsid w:val="00E12482"/>
    <w:rsid w:val="00E24887"/>
    <w:rsid w:val="00E26105"/>
    <w:rsid w:val="00E3022A"/>
    <w:rsid w:val="00E669CD"/>
    <w:rsid w:val="00E71115"/>
    <w:rsid w:val="00E71D77"/>
    <w:rsid w:val="00E962CC"/>
    <w:rsid w:val="00ED6DC5"/>
    <w:rsid w:val="00EE3CD8"/>
    <w:rsid w:val="00EF0B0B"/>
    <w:rsid w:val="00F019EC"/>
    <w:rsid w:val="00F1051F"/>
    <w:rsid w:val="00F12389"/>
    <w:rsid w:val="00F2463A"/>
    <w:rsid w:val="00F40050"/>
    <w:rsid w:val="00F463EB"/>
    <w:rsid w:val="00F6099E"/>
    <w:rsid w:val="00F74A30"/>
    <w:rsid w:val="00F91042"/>
    <w:rsid w:val="00FA5C1C"/>
    <w:rsid w:val="00FC64C1"/>
    <w:rsid w:val="00FD71D1"/>
    <w:rsid w:val="00FE16DC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8ABC690"/>
  <w15:docId w15:val="{162C0CAC-20DA-4878-AC6E-E208726D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JFont Book" w:eastAsiaTheme="minorEastAsia" w:hAnsi="NJFont Book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263"/>
  </w:style>
  <w:style w:type="paragraph" w:styleId="Heading1">
    <w:name w:val="heading 1"/>
    <w:aliases w:val="Heading_NJ Font Medium"/>
    <w:basedOn w:val="Normal"/>
    <w:next w:val="Normal"/>
    <w:link w:val="Heading1Char"/>
    <w:uiPriority w:val="9"/>
    <w:qFormat/>
    <w:rsid w:val="00365CFC"/>
    <w:pPr>
      <w:keepNext/>
      <w:keepLines/>
      <w:spacing w:after="960" w:line="580" w:lineRule="exact"/>
      <w:outlineLvl w:val="0"/>
    </w:pPr>
    <w:rPr>
      <w:rFonts w:ascii="NJFont Medium" w:eastAsiaTheme="majorEastAsia" w:hAnsi="NJFont Medium" w:cstheme="majorBidi"/>
      <w:bCs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53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53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31D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D45"/>
  </w:style>
  <w:style w:type="paragraph" w:styleId="Footer">
    <w:name w:val="footer"/>
    <w:basedOn w:val="Normal"/>
    <w:link w:val="FooterChar"/>
    <w:uiPriority w:val="99"/>
    <w:unhideWhenUsed/>
    <w:rsid w:val="00D31D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D45"/>
  </w:style>
  <w:style w:type="paragraph" w:styleId="BalloonText">
    <w:name w:val="Balloon Text"/>
    <w:basedOn w:val="Normal"/>
    <w:link w:val="BalloonTextChar"/>
    <w:uiPriority w:val="99"/>
    <w:semiHidden/>
    <w:unhideWhenUsed/>
    <w:rsid w:val="00D31D4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D45"/>
    <w:rPr>
      <w:rFonts w:ascii="Lucida Grande" w:hAnsi="Lucida Grande"/>
      <w:sz w:val="18"/>
      <w:szCs w:val="18"/>
    </w:rPr>
  </w:style>
  <w:style w:type="character" w:customStyle="1" w:styleId="Heading1Char">
    <w:name w:val="Heading 1 Char"/>
    <w:aliases w:val="Heading_NJ Font Medium Char"/>
    <w:basedOn w:val="DefaultParagraphFont"/>
    <w:link w:val="Heading1"/>
    <w:uiPriority w:val="9"/>
    <w:rsid w:val="00365CFC"/>
    <w:rPr>
      <w:rFonts w:ascii="NJFont Medium" w:eastAsiaTheme="majorEastAsia" w:hAnsi="NJFont Medium" w:cstheme="majorBidi"/>
      <w:bCs/>
      <w:sz w:val="48"/>
      <w:szCs w:val="28"/>
    </w:rPr>
  </w:style>
  <w:style w:type="paragraph" w:customStyle="1" w:styleId="mediumnormal">
    <w:name w:val="medium normal"/>
    <w:basedOn w:val="Normal"/>
    <w:link w:val="mediumnormalChar"/>
    <w:qFormat/>
    <w:rsid w:val="00365CFC"/>
    <w:pPr>
      <w:spacing w:after="140" w:line="280" w:lineRule="exact"/>
    </w:pPr>
    <w:rPr>
      <w:rFonts w:asciiTheme="majorHAnsi" w:eastAsiaTheme="minorHAnsi" w:hAnsiTheme="majorHAnsi"/>
      <w:szCs w:val="22"/>
    </w:rPr>
  </w:style>
  <w:style w:type="character" w:customStyle="1" w:styleId="mediumnormalChar">
    <w:name w:val="medium normal Char"/>
    <w:basedOn w:val="DefaultParagraphFont"/>
    <w:link w:val="mediumnormal"/>
    <w:rsid w:val="00365CFC"/>
    <w:rPr>
      <w:rFonts w:asciiTheme="majorHAnsi" w:eastAsiaTheme="minorHAnsi" w:hAnsiTheme="majorHAnsi"/>
      <w:szCs w:val="22"/>
    </w:rPr>
  </w:style>
  <w:style w:type="paragraph" w:customStyle="1" w:styleId="BodyCopyNJFontBook">
    <w:name w:val="BodyCopy_NJFont Book"/>
    <w:basedOn w:val="Normal"/>
    <w:qFormat/>
    <w:rsid w:val="00365CFC"/>
    <w:pPr>
      <w:spacing w:after="280" w:line="280" w:lineRule="exact"/>
    </w:pPr>
    <w:rPr>
      <w:rFonts w:eastAsiaTheme="minorHAnsi"/>
      <w:szCs w:val="22"/>
    </w:rPr>
  </w:style>
  <w:style w:type="paragraph" w:customStyle="1" w:styleId="SubheadingNJFontMedium">
    <w:name w:val="Subheading_NJ Font Medium"/>
    <w:basedOn w:val="Normal"/>
    <w:link w:val="SubheadingNJFontMediumChar"/>
    <w:qFormat/>
    <w:rsid w:val="00F12389"/>
    <w:pPr>
      <w:spacing w:before="280" w:after="160" w:line="380" w:lineRule="exact"/>
    </w:pPr>
    <w:rPr>
      <w:rFonts w:ascii="NJFont Medium" w:eastAsiaTheme="minorHAnsi" w:hAnsi="NJFont Medium"/>
      <w:sz w:val="32"/>
      <w:szCs w:val="32"/>
    </w:rPr>
  </w:style>
  <w:style w:type="character" w:customStyle="1" w:styleId="SubheadingNJFontMediumChar">
    <w:name w:val="Subheading_NJ Font Medium Char"/>
    <w:basedOn w:val="DefaultParagraphFont"/>
    <w:link w:val="SubheadingNJFontMedium"/>
    <w:rsid w:val="00F12389"/>
    <w:rPr>
      <w:rFonts w:ascii="NJFont Medium" w:eastAsiaTheme="minorHAnsi" w:hAnsi="NJFont Medium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962C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002C6"/>
    <w:rPr>
      <w:rFonts w:ascii="Arial" w:eastAsiaTheme="minorHAnsi" w:hAnsi="Arial" w:cs="Arial"/>
    </w:rPr>
  </w:style>
  <w:style w:type="character" w:customStyle="1" w:styleId="PlainTextChar">
    <w:name w:val="Plain Text Char"/>
    <w:basedOn w:val="DefaultParagraphFont"/>
    <w:link w:val="PlainText"/>
    <w:uiPriority w:val="99"/>
    <w:rsid w:val="005002C6"/>
    <w:rPr>
      <w:rFonts w:ascii="Arial" w:eastAsiaTheme="minorHAnsi" w:hAnsi="Arial" w:cs="Arial"/>
    </w:rPr>
  </w:style>
  <w:style w:type="character" w:styleId="PlaceholderText">
    <w:name w:val="Placeholder Text"/>
    <w:basedOn w:val="DefaultParagraphFont"/>
    <w:uiPriority w:val="99"/>
    <w:semiHidden/>
    <w:rsid w:val="004C7A9E"/>
    <w:rPr>
      <w:color w:val="808080"/>
    </w:rPr>
  </w:style>
  <w:style w:type="table" w:styleId="TableGrid">
    <w:name w:val="Table Grid"/>
    <w:basedOn w:val="TableNormal"/>
    <w:uiPriority w:val="59"/>
    <w:rsid w:val="004C7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0653B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53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C75392"/>
    <w:pPr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itleChar">
    <w:name w:val="Title Char"/>
    <w:basedOn w:val="DefaultParagraphFont"/>
    <w:link w:val="Title"/>
    <w:rsid w:val="00C75392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rsid w:val="00C75392"/>
    <w:pPr>
      <w:tabs>
        <w:tab w:val="left" w:pos="0"/>
        <w:tab w:val="left" w:pos="2880"/>
      </w:tabs>
    </w:pPr>
    <w:rPr>
      <w:rFonts w:ascii="Times New Roman" w:eastAsia="Times New Roman" w:hAnsi="Times New Roman" w:cs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C75392"/>
    <w:rPr>
      <w:rFonts w:ascii="Times New Roman" w:eastAsia="Times New Roman" w:hAnsi="Times New Roman" w:cs="Times New Roman"/>
      <w:sz w:val="22"/>
    </w:rPr>
  </w:style>
  <w:style w:type="paragraph" w:styleId="BodyText2">
    <w:name w:val="Body Text 2"/>
    <w:basedOn w:val="Normal"/>
    <w:link w:val="BodyText2Char"/>
    <w:rsid w:val="00C75392"/>
    <w:pPr>
      <w:jc w:val="both"/>
    </w:pPr>
    <w:rPr>
      <w:rFonts w:ascii="Arial" w:eastAsia="Times New Roman" w:hAnsi="Arial" w:cs="Times New Roman"/>
      <w:sz w:val="20"/>
    </w:rPr>
  </w:style>
  <w:style w:type="character" w:customStyle="1" w:styleId="BodyText2Char">
    <w:name w:val="Body Text 2 Char"/>
    <w:basedOn w:val="DefaultParagraphFont"/>
    <w:link w:val="BodyText2"/>
    <w:rsid w:val="00C75392"/>
    <w:rPr>
      <w:rFonts w:ascii="Arial" w:eastAsia="Times New Roman" w:hAnsi="Arial" w:cs="Times New Roman"/>
      <w:sz w:val="20"/>
    </w:rPr>
  </w:style>
  <w:style w:type="paragraph" w:customStyle="1" w:styleId="Htext1">
    <w:name w:val="H text 1"/>
    <w:basedOn w:val="Normal"/>
    <w:rsid w:val="00C75392"/>
    <w:pPr>
      <w:overflowPunct w:val="0"/>
      <w:autoSpaceDE w:val="0"/>
      <w:autoSpaceDN w:val="0"/>
      <w:adjustRightInd w:val="0"/>
      <w:spacing w:before="120" w:after="120" w:line="360" w:lineRule="atLeast"/>
      <w:ind w:left="1152" w:hanging="1152"/>
      <w:textAlignment w:val="baseline"/>
    </w:pPr>
    <w:rPr>
      <w:rFonts w:ascii="Bembo" w:eastAsia="Times New Roman" w:hAnsi="Bembo" w:cs="Times New Roman"/>
      <w:szCs w:val="20"/>
      <w:lang w:eastAsia="en-GB"/>
    </w:rPr>
  </w:style>
  <w:style w:type="paragraph" w:customStyle="1" w:styleId="ssRestartNumber">
    <w:name w:val="ssRestartNumber"/>
    <w:basedOn w:val="Normal"/>
    <w:next w:val="Normal"/>
    <w:rsid w:val="00C75392"/>
    <w:pPr>
      <w:numPr>
        <w:numId w:val="4"/>
      </w:numPr>
      <w:spacing w:line="260" w:lineRule="atLeast"/>
      <w:jc w:val="both"/>
    </w:pPr>
    <w:rPr>
      <w:rFonts w:ascii="Arial" w:eastAsia="Times New Roman" w:hAnsi="Arial" w:cs="Times New Roman"/>
      <w:color w:val="FF0000"/>
      <w:sz w:val="22"/>
      <w:szCs w:val="20"/>
      <w:lang w:eastAsia="en-GB"/>
    </w:rPr>
  </w:style>
  <w:style w:type="paragraph" w:customStyle="1" w:styleId="ssNoHeading3">
    <w:name w:val="ssNoHeading3"/>
    <w:basedOn w:val="Heading3"/>
    <w:rsid w:val="00C75392"/>
    <w:pPr>
      <w:keepNext w:val="0"/>
      <w:keepLines w:val="0"/>
      <w:numPr>
        <w:ilvl w:val="3"/>
        <w:numId w:val="2"/>
      </w:numPr>
      <w:tabs>
        <w:tab w:val="clear" w:pos="2880"/>
      </w:tabs>
      <w:spacing w:before="0" w:after="260" w:line="260" w:lineRule="atLeast"/>
      <w:jc w:val="both"/>
    </w:pPr>
    <w:rPr>
      <w:rFonts w:ascii="Arial" w:eastAsia="Times New Roman" w:hAnsi="Arial" w:cs="Times New Roman"/>
      <w:b w:val="0"/>
      <w:bCs w:val="0"/>
      <w:color w:val="auto"/>
      <w:sz w:val="22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C75392"/>
    <w:pPr>
      <w:ind w:left="720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C75392"/>
    <w:rPr>
      <w:rFonts w:ascii="Times New Roman" w:eastAsia="Times New Roman" w:hAnsi="Times New Roman" w:cs="Times New Roman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53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1Char">
    <w:name w:val="Body 1 Char"/>
    <w:basedOn w:val="Normal"/>
    <w:link w:val="Body1CharChar"/>
    <w:rsid w:val="0020503C"/>
    <w:pPr>
      <w:tabs>
        <w:tab w:val="left" w:pos="851"/>
      </w:tabs>
      <w:spacing w:after="240"/>
      <w:ind w:left="851"/>
      <w:jc w:val="both"/>
    </w:pPr>
    <w:rPr>
      <w:rFonts w:ascii="Arial" w:eastAsia="Times New Roman" w:hAnsi="Arial" w:cs="Times New Roman"/>
      <w:lang w:eastAsia="en-GB"/>
    </w:rPr>
  </w:style>
  <w:style w:type="character" w:customStyle="1" w:styleId="Body1CharChar">
    <w:name w:val="Body 1 Char Char"/>
    <w:basedOn w:val="DefaultParagraphFont"/>
    <w:link w:val="Body1Char"/>
    <w:rsid w:val="0020503C"/>
    <w:rPr>
      <w:rFonts w:ascii="Arial" w:eastAsia="Times New Roman" w:hAnsi="Arial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0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4623">
          <w:marLeft w:val="9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london.gov.uk/sites/default/files/mayors-transport-strategy-2018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2E6BD6ED290B429DC7929999399CE1" ma:contentTypeVersion="12" ma:contentTypeDescription="Create a new document." ma:contentTypeScope="" ma:versionID="f1c8ae1d74de4f50c1ecac22040e067e">
  <xsd:schema xmlns:xsd="http://www.w3.org/2001/XMLSchema" xmlns:xs="http://www.w3.org/2001/XMLSchema" xmlns:p="http://schemas.microsoft.com/office/2006/metadata/properties" xmlns:ns2="d2638d97-2fed-46a7-818c-1e7dc6f23826" xmlns:ns3="801ea4e6-356c-4d90-aef9-664fc2866395" targetNamespace="http://schemas.microsoft.com/office/2006/metadata/properties" ma:root="true" ma:fieldsID="edb12f4b414a010eba96358192746b79" ns2:_="" ns3:_="">
    <xsd:import namespace="d2638d97-2fed-46a7-818c-1e7dc6f23826"/>
    <xsd:import namespace="801ea4e6-356c-4d90-aef9-664fc28663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38d97-2fed-46a7-818c-1e7dc6f238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bc4632c-c0dc-4527-9b44-4e2626a7d4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ea4e6-356c-4d90-aef9-664fc286639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b2c0487-ce8b-45ac-8f51-752be1860a28}" ma:internalName="TaxCatchAll" ma:showField="CatchAllData" ma:web="32c80f48-a9a3-48a2-8472-1e7d878aee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638d97-2fed-46a7-818c-1e7dc6f23826">
      <Terms xmlns="http://schemas.microsoft.com/office/infopath/2007/PartnerControls"/>
    </lcf76f155ced4ddcb4097134ff3c332f>
    <TaxCatchAll xmlns="801ea4e6-356c-4d90-aef9-664fc286639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fL Document" ma:contentTypeID="0x01010060E4370FF7EFA94AB74C22F1A8A3828800686CA81020B1AE458BB3ECF673EEB26F" ma:contentTypeVersion="2" ma:contentTypeDescription="TfL Document Content Types" ma:contentTypeScope="" ma:versionID="543418596f77a31cdd4c6bc4303a7305">
  <xsd:schema xmlns:xsd="http://www.w3.org/2001/XMLSchema" xmlns:xs="http://www.w3.org/2001/XMLSchema" xmlns:p="http://schemas.microsoft.com/office/2006/metadata/properties" xmlns:ns2="0a881cf2-6d41-439b-9826-319436c1613d" targetNamespace="http://schemas.microsoft.com/office/2006/metadata/properties" ma:root="true" ma:fieldsID="5a682263de58ef5c4fa75fc94bd09f28" ns2:_="">
    <xsd:import namespace="0a881cf2-6d41-439b-9826-319436c1613d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  <xsd:element ref="ns2:Doc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81cf2-6d41-439b-9826-319436c1613d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default="TfL Unclassified" ma:internalName="SecurityClassification">
      <xsd:simpleType>
        <xsd:restriction base="dms:Choice">
          <xsd:enumeration value="TfL Unclassified"/>
          <xsd:enumeration value="TfL Restricted"/>
          <xsd:enumeration value="TfL Confidential"/>
        </xsd:restriction>
      </xsd:simpleType>
    </xsd:element>
    <xsd:element name="DocDescription" ma:index="9" nillable="true" ma:displayName="Description" ma:internalName="Doc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B14897-AB35-4953-8F3B-BF03855681E9}"/>
</file>

<file path=customXml/itemProps2.xml><?xml version="1.0" encoding="utf-8"?>
<ds:datastoreItem xmlns:ds="http://schemas.openxmlformats.org/officeDocument/2006/customXml" ds:itemID="{B58E8A44-FA1A-4808-B7F8-8C2F8F002E2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a881cf2-6d41-439b-9826-319436c1613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3979C8F-D4C4-4867-8FFB-A5FFC1847E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37D824-884E-4846-A61F-DBF8BCAF36A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17449B8-BCDC-461C-BD55-0C1F573C4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881cf2-6d41-439b-9826-319436c16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</Words>
  <Characters>2396</Characters>
  <Application>Microsoft Office Word</Application>
  <DocSecurity>0</DocSecurity>
  <Lines>19</Lines>
  <Paragraphs>5</Paragraphs>
  <ScaleCrop>false</ScaleCrop>
  <Company>Transport for London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TfL TfL</dc:creator>
  <cp:lastModifiedBy>Wells David FOI Case Officer</cp:lastModifiedBy>
  <cp:revision>2</cp:revision>
  <cp:lastPrinted>2016-04-11T10:32:00Z</cp:lastPrinted>
  <dcterms:created xsi:type="dcterms:W3CDTF">2022-06-01T14:19:00Z</dcterms:created>
  <dcterms:modified xsi:type="dcterms:W3CDTF">2022-06-01T14:19:00Z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0x010100C82E6BD6ED290B429DC7929999399CE1</vt:lpwstr>
  </property>
  <property fmtid="{D5CDD505-2E9C-101B-9397-08002B2CF9AE}" pid="3" name="MSIP_Label_1384b6f1-2a55-4aeb-ad8e-a7fb5468eb36_Enabled">
    <vt:lpwstr>true</vt:lpwstr>
  </property>
  <property fmtid="{D5CDD505-2E9C-101B-9397-08002B2CF9AE}" pid="4" name="MSIP_Label_1384b6f1-2a55-4aeb-ad8e-a7fb5468eb36_SetDate">
    <vt:lpwstr>2022-06-01T14:17:55Z</vt:lpwstr>
  </property>
  <property fmtid="{D5CDD505-2E9C-101B-9397-08002B2CF9AE}" pid="5" name="MSIP_Label_1384b6f1-2a55-4aeb-ad8e-a7fb5468eb36_Method">
    <vt:lpwstr>Privileged</vt:lpwstr>
  </property>
  <property fmtid="{D5CDD505-2E9C-101B-9397-08002B2CF9AE}" pid="6" name="MSIP_Label_1384b6f1-2a55-4aeb-ad8e-a7fb5468eb36_Name">
    <vt:lpwstr>TfL Unclassified</vt:lpwstr>
  </property>
  <property fmtid="{D5CDD505-2E9C-101B-9397-08002B2CF9AE}" pid="7" name="MSIP_Label_1384b6f1-2a55-4aeb-ad8e-a7fb5468eb36_SiteId">
    <vt:lpwstr>1fbd65bf-5def-4eea-a692-a089c255346b</vt:lpwstr>
  </property>
  <property fmtid="{D5CDD505-2E9C-101B-9397-08002B2CF9AE}" pid="8" name="MSIP_Label_1384b6f1-2a55-4aeb-ad8e-a7fb5468eb36_ActionId">
    <vt:lpwstr>2e2fec45-5856-4606-a194-f817863ceb90</vt:lpwstr>
  </property>
  <property fmtid="{D5CDD505-2E9C-101B-9397-08002B2CF9AE}" pid="9" name="MSIP_Label_1384b6f1-2a55-4aeb-ad8e-a7fb5468eb36_ContentBits">
    <vt:lpwstr>0</vt:lpwstr>
  </property>
</Properties>
</file>